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7D" w:rsidRDefault="00A3297D" w:rsidP="00A3297D">
      <w:pPr>
        <w:framePr w:w="4380" w:h="4096" w:hSpace="142" w:wrap="around" w:vAnchor="page" w:hAnchor="page" w:x="1119" w:y="1"/>
        <w:jc w:val="both"/>
        <w:rPr>
          <w:sz w:val="19"/>
        </w:rPr>
      </w:pPr>
    </w:p>
    <w:p w:rsidR="000540AF" w:rsidRPr="006A6A2D" w:rsidRDefault="000540AF" w:rsidP="00A3297D">
      <w:pPr>
        <w:framePr w:w="4380" w:h="4096" w:hSpace="142" w:wrap="around" w:vAnchor="page" w:hAnchor="page" w:x="1119" w:y="1"/>
        <w:jc w:val="both"/>
        <w:rPr>
          <w:sz w:val="19"/>
        </w:rPr>
      </w:pPr>
    </w:p>
    <w:p w:rsidR="0009394D" w:rsidRDefault="002C2BE4" w:rsidP="0009394D">
      <w:pPr>
        <w:pStyle w:val="ad"/>
        <w:jc w:val="center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30974606" wp14:editId="366618E4">
                <wp:simplePos x="0" y="0"/>
                <wp:positionH relativeFrom="page">
                  <wp:posOffset>600075</wp:posOffset>
                </wp:positionH>
                <wp:positionV relativeFrom="page">
                  <wp:posOffset>342900</wp:posOffset>
                </wp:positionV>
                <wp:extent cx="3000375" cy="236220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36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11D27" w:rsidRDefault="00A11D27" w:rsidP="00A11D27">
                            <w:pPr>
                              <w:tabs>
                                <w:tab w:val="left" w:pos="5027"/>
                                <w:tab w:val="left" w:pos="5799"/>
                              </w:tabs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Матвеево-Курганского района</w:t>
                            </w:r>
                          </w:p>
                          <w:p w:rsidR="00A11D27" w:rsidRDefault="00A11D27" w:rsidP="00A11D27">
                            <w:pPr>
                              <w:tabs>
                                <w:tab w:val="left" w:pos="5619"/>
                                <w:tab w:val="left" w:pos="5799"/>
                              </w:tabs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Ростовской области</w:t>
                            </w:r>
                          </w:p>
                          <w:p w:rsidR="00A11D27" w:rsidRDefault="00A11D27" w:rsidP="00A11D27">
                            <w:pPr>
                              <w:pStyle w:val="1"/>
                              <w:tabs>
                                <w:tab w:val="left" w:pos="5233"/>
                                <w:tab w:val="left" w:pos="610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ОТДЕЛ ОБРАЗОВАНИЯ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346970 п. Матвеев Курган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ул.1-я, Пятилетка, 104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тел.(86341) 3-25-98</w:t>
                            </w:r>
                          </w:p>
                          <w:p w:rsidR="00A11D27" w:rsidRDefault="00A11D27" w:rsidP="00A11D2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факс (86341) 3-25-98</w:t>
                            </w:r>
                          </w:p>
                          <w:p w:rsidR="00A11D27" w:rsidRPr="005759E8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575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5759E8">
                                <w:rPr>
                                  <w:rStyle w:val="a3"/>
                                  <w:lang w:val="en-US"/>
                                </w:rPr>
                                <w:t>roo_matveevo-kurgansky@rostobr.ru</w:t>
                              </w:r>
                            </w:hyperlink>
                          </w:p>
                          <w:p w:rsidR="00A11D27" w:rsidRDefault="00A11D27" w:rsidP="00A11D27">
                            <w:pPr>
                              <w:tabs>
                                <w:tab w:val="left" w:pos="3051"/>
                              </w:tabs>
                              <w:spacing w:line="240" w:lineRule="atLeas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4E8E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1498E" w:rsidRPr="004C3CC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="00B26630" w:rsidRPr="00FF6CEC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        </w:t>
                            </w:r>
                            <w:r w:rsidR="007E680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</w:t>
                            </w:r>
                            <w:r w:rsidR="006D5F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6C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244A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123</w:t>
                            </w:r>
                            <w:r w:rsidR="00FF6C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7006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F6CE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  <w:r w:rsidR="00015C5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2158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</w:t>
                            </w:r>
                            <w:r w:rsidR="0007137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.03.2021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7460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.25pt;margin-top:27pt;width:236.25pt;height:186pt;z-index:25165926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" stroked="f">
                <v:fill opacity="0"/>
                <v:textbox inset="0,0,0,0">
                  <w:txbxContent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sz w:val="22"/>
                        </w:rPr>
                      </w:pPr>
                    </w:p>
                    <w:p w:rsidR="00A11D27" w:rsidRDefault="00A11D27" w:rsidP="00A11D27">
                      <w:pPr>
                        <w:tabs>
                          <w:tab w:val="left" w:pos="5027"/>
                          <w:tab w:val="left" w:pos="5799"/>
                        </w:tabs>
                        <w:snapToGri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A11D27" w:rsidRDefault="00A11D27" w:rsidP="00A11D27">
                      <w:pPr>
                        <w:tabs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Матвеево-Курганского района</w:t>
                      </w:r>
                    </w:p>
                    <w:p w:rsidR="00A11D27" w:rsidRDefault="00A11D27" w:rsidP="00A11D27">
                      <w:pPr>
                        <w:tabs>
                          <w:tab w:val="left" w:pos="5619"/>
                          <w:tab w:val="left" w:pos="5799"/>
                        </w:tabs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Ростовской области</w:t>
                      </w:r>
                    </w:p>
                    <w:p w:rsidR="00A11D27" w:rsidRDefault="00A11D27" w:rsidP="00A11D27">
                      <w:pPr>
                        <w:pStyle w:val="1"/>
                        <w:tabs>
                          <w:tab w:val="left" w:pos="5233"/>
                          <w:tab w:val="left" w:pos="610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ОТДЕЛ ОБРАЗОВАНИЯ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346970 п. Матвеев Курган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ул.1-я, Пятилетка, 104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тел.(86341) 3-25-98</w:t>
                      </w:r>
                    </w:p>
                    <w:p w:rsidR="00A11D27" w:rsidRDefault="00A11D27" w:rsidP="00A11D2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факс (86341) 3-25-98</w:t>
                      </w:r>
                    </w:p>
                    <w:p w:rsidR="00A11D27" w:rsidRPr="005759E8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5759E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5759E8">
                          <w:rPr>
                            <w:rStyle w:val="a3"/>
                            <w:lang w:val="en-US"/>
                          </w:rPr>
                          <w:t>roo_matveevo-kurgansky@rostobr.ru</w:t>
                        </w:r>
                      </w:hyperlink>
                    </w:p>
                    <w:p w:rsidR="00A11D27" w:rsidRDefault="00A11D27" w:rsidP="00A11D27">
                      <w:pPr>
                        <w:tabs>
                          <w:tab w:val="left" w:pos="3051"/>
                        </w:tabs>
                        <w:spacing w:line="240" w:lineRule="atLeas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94E8E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1498E" w:rsidRPr="004C3CC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="00B26630" w:rsidRPr="00FF6CEC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        </w:t>
                      </w:r>
                      <w:r w:rsidR="007E6803">
                        <w:rPr>
                          <w:b/>
                          <w:bCs/>
                          <w:sz w:val="24"/>
                          <w:szCs w:val="24"/>
                        </w:rPr>
                        <w:t>№</w:t>
                      </w:r>
                      <w:r w:rsidR="006D5F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F6C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0244A8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123</w:t>
                      </w:r>
                      <w:r w:rsidR="00FF6C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</w:t>
                      </w:r>
                      <w:r w:rsidR="00A7006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FF6CE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от</w:t>
                      </w:r>
                      <w:r w:rsidR="00015C5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21580">
                        <w:rPr>
                          <w:b/>
                          <w:bCs/>
                          <w:sz w:val="24"/>
                          <w:szCs w:val="24"/>
                        </w:rPr>
                        <w:t>15</w:t>
                      </w:r>
                      <w:r w:rsidR="0007137F">
                        <w:rPr>
                          <w:b/>
                          <w:bCs/>
                          <w:sz w:val="24"/>
                          <w:szCs w:val="24"/>
                        </w:rPr>
                        <w:t>.03.2021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E27DB2" w:rsidRDefault="00E27DB2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07137F" w:rsidRDefault="0007137F" w:rsidP="0003203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ОУ </w:t>
      </w:r>
    </w:p>
    <w:p w:rsidR="00101091" w:rsidRDefault="0007137F" w:rsidP="0003203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Матвеево-Курганского района</w:t>
      </w:r>
    </w:p>
    <w:p w:rsidR="006D1B1F" w:rsidRDefault="006D1B1F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6D1B1F" w:rsidRDefault="006D1B1F" w:rsidP="00032030">
      <w:pPr>
        <w:tabs>
          <w:tab w:val="left" w:pos="0"/>
        </w:tabs>
        <w:jc w:val="center"/>
        <w:rPr>
          <w:sz w:val="28"/>
          <w:szCs w:val="28"/>
        </w:rPr>
      </w:pPr>
    </w:p>
    <w:p w:rsidR="0074417D" w:rsidRDefault="0074417D" w:rsidP="008F455F">
      <w:pPr>
        <w:pStyle w:val="Default"/>
        <w:jc w:val="center"/>
        <w:rPr>
          <w:sz w:val="28"/>
          <w:szCs w:val="28"/>
        </w:rPr>
      </w:pPr>
    </w:p>
    <w:p w:rsidR="00B45014" w:rsidRDefault="00B45014" w:rsidP="008F455F">
      <w:pPr>
        <w:pStyle w:val="Default"/>
        <w:jc w:val="center"/>
        <w:rPr>
          <w:sz w:val="28"/>
          <w:szCs w:val="28"/>
        </w:rPr>
      </w:pPr>
    </w:p>
    <w:p w:rsidR="0007137F" w:rsidRDefault="0007137F" w:rsidP="008F455F">
      <w:pPr>
        <w:pStyle w:val="Default"/>
        <w:jc w:val="center"/>
        <w:rPr>
          <w:sz w:val="28"/>
          <w:szCs w:val="28"/>
        </w:rPr>
      </w:pPr>
    </w:p>
    <w:p w:rsidR="0007137F" w:rsidRDefault="0007137F" w:rsidP="008F455F">
      <w:pPr>
        <w:pStyle w:val="Default"/>
        <w:jc w:val="center"/>
        <w:rPr>
          <w:sz w:val="28"/>
          <w:szCs w:val="28"/>
        </w:rPr>
      </w:pPr>
    </w:p>
    <w:p w:rsidR="00C465D5" w:rsidRDefault="008F455F" w:rsidP="008F455F">
      <w:pPr>
        <w:pStyle w:val="Default"/>
        <w:jc w:val="center"/>
        <w:rPr>
          <w:sz w:val="28"/>
          <w:szCs w:val="28"/>
        </w:rPr>
      </w:pPr>
      <w:r w:rsidRPr="008F455F">
        <w:rPr>
          <w:sz w:val="28"/>
          <w:szCs w:val="28"/>
        </w:rPr>
        <w:t>Уважаем</w:t>
      </w:r>
      <w:r w:rsidR="0007137F">
        <w:rPr>
          <w:sz w:val="28"/>
          <w:szCs w:val="28"/>
        </w:rPr>
        <w:t>ые</w:t>
      </w:r>
      <w:r w:rsidR="0074417D">
        <w:rPr>
          <w:sz w:val="28"/>
          <w:szCs w:val="28"/>
        </w:rPr>
        <w:t xml:space="preserve"> </w:t>
      </w:r>
      <w:r w:rsidR="0007137F">
        <w:rPr>
          <w:sz w:val="28"/>
          <w:szCs w:val="28"/>
        </w:rPr>
        <w:t>руководители</w:t>
      </w:r>
      <w:r w:rsidRPr="008F455F">
        <w:rPr>
          <w:sz w:val="28"/>
          <w:szCs w:val="28"/>
        </w:rPr>
        <w:t>!</w:t>
      </w:r>
    </w:p>
    <w:p w:rsidR="00B45014" w:rsidRDefault="00B45014" w:rsidP="004D000A">
      <w:pPr>
        <w:pStyle w:val="Default"/>
        <w:jc w:val="both"/>
        <w:rPr>
          <w:sz w:val="28"/>
          <w:szCs w:val="28"/>
        </w:rPr>
      </w:pPr>
    </w:p>
    <w:p w:rsidR="000244A8" w:rsidRDefault="00B45014" w:rsidP="00B21580">
      <w:pPr>
        <w:jc w:val="both"/>
        <w:rPr>
          <w:rStyle w:val="fontstyle01"/>
        </w:rPr>
      </w:pPr>
      <w:r>
        <w:rPr>
          <w:sz w:val="28"/>
          <w:szCs w:val="28"/>
        </w:rPr>
        <w:tab/>
      </w:r>
      <w:r w:rsidR="00B21580">
        <w:rPr>
          <w:sz w:val="28"/>
          <w:szCs w:val="28"/>
        </w:rPr>
        <w:t>Отдел образования Администрации Матвеево-Курганского района информирует, что в</w:t>
      </w:r>
      <w:r w:rsidR="00B21580">
        <w:rPr>
          <w:rStyle w:val="fontstyle01"/>
        </w:rPr>
        <w:t xml:space="preserve"> соответствии с п. 3.24 Комплексного плана мероприятий по развитию системы профессиональной ориентации населения в Ростовской области на период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до 2030 года, утвержденного распоряжением Правительства Ростовской области от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08.11.2017 № 661, ежегодно в марте проводится областной День профориентации молодежи Ростовской области «Сделай свой выбор» (далее – областной День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профориентации «Сделай свой выбор»).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В текущем году в связи с эпидемиологической ситуацией, связанной с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распространением новой коронавирусной инфекции, областной День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профориентации «Сделай свой выбор» состоится в течение нескольких дней в период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с 15 по 19 марта 2021 года.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При проведении областных Дней профориентации «Сделай свой выбор»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привлечение специалистов органов службы занятости населения, работодателей,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родителей, представителей администраций, представителей профессиональных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образовательных организаций и образовательных организаций высшего образования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и других заинтересованных сторон осуществляется строго в дистанционном режиме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(с использованием видеоконференцсвязи).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В течение 15 – 19 марта 2021 года необходимо совместно с работодателями,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представителями образовательных организаций провести для обучающихся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общеобразовательных организаций и молодежи в дистанционном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режиме информирование о востребованных на рынке труда профессиях и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специальностях.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 xml:space="preserve">        Информирование осуществляется посредством проведения вебинаров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специалистами центров занятости населения и работодателями, размещения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информации в печатных изданиях и сети Интернет, организации спецрепортажей и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передач, тематических прямых эфиров на телевидении и радио.</w:t>
      </w:r>
      <w:r w:rsidR="00B21580">
        <w:br/>
      </w:r>
      <w:r w:rsidR="00B21580">
        <w:rPr>
          <w:rStyle w:val="fontstyle01"/>
        </w:rPr>
        <w:t>Кроме этого, знакомство школьников с содержанием профессий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осуществляется посредством посещения ими раздела «Профориентация»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аналитической системы Общероссийская база вакансий «Работа в России»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(https://trudvsem.ru/information/proforientation), в котором размещены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профессиограммы и видеопрофессиограммы (видео презентации), а также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«Справочника профессий», размещенного на сайте управления государственной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службы занятости населения Ростовской области (далее – УГСЗН Ростовской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lastRenderedPageBreak/>
        <w:t>области) в подразделе «организация профессиональной ориентации граждан» раздела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«Оказание государственных услуг и (или) функций)»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(</w:t>
      </w:r>
      <w:r w:rsidR="00B21580">
        <w:rPr>
          <w:rStyle w:val="fontstyle01"/>
          <w:color w:val="0000FF"/>
        </w:rPr>
        <w:t>https://zan.donland.ru/activity/11409/</w:t>
      </w:r>
      <w:r w:rsidR="00B21580">
        <w:rPr>
          <w:rStyle w:val="fontstyle01"/>
        </w:rPr>
        <w:t>);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знакомство с профессиональными образовательными организациями (далее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ССУЗы) и образовательными организациями высшего образования (далее – ВУЗы),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осуществляющими подготовку по востребованным профессиям (специальностям), с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достижениями данных организаций по подготовке квалифицированных кадров и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трудоустройству выпускников (организация посещения сайтов образовательных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организаций, встреч с представителями образовательных организаций в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дистанционном режиме, экскурсий в образовательные организации в дистанционном</w:t>
      </w:r>
      <w:r w:rsidR="00B215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21580">
        <w:rPr>
          <w:rStyle w:val="fontstyle01"/>
        </w:rPr>
        <w:t>режиме, дистанционных дней открытых дверей для молодежи в онлайн-режиме).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Мероприятие осуществляется посредством запроса в ССУЗах и ВУЗах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информации, содержащей ссылки на сайты образовательных организаций,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презентационные ролики по профессиям (специальностям), востребованным на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рынке труда, экскурсии в дистанционном режиме, встречи представителей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образовательных организаций со школьниками в режиме видеоконференцсвязи;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фестивали востребованных профессий.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Мероприятие осуществляется общеобразовательными организациями,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центрами занятости населения, образовательными организациями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профессионального образования, работодателями посредством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видеоконференцсвязи;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заключительные уроки занятости и профориентации.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Мероприятие реализуется в общеобразовательных организациях с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привлечением специалистов органов службы занятости населения посредством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видеоконференцсвязи;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подведение итогов городских и районных конкурсов плакатов (баннеров),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электронных презентаций, видеороликов на тему «Я в Рабочие пойду», конкурсы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фотографий «Семейные династии», исследовательских работ «Мой выбор»,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фоторепортаж «Профессии моей семьи», «Профессии в кадре» и др.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Мероприятие реализуется общеобразовательными организациями с участием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специалистов центров занятости населения, работодателей и других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заинтересованных сторон в режиме видеоконференцсвязи;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профориентационные онлайн-экскурсии на предприятия.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Мероприятие реализуется посредством посещения школьниками виртуальных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экскурсий на предприятиях Ростовской области, размещенных на сайте УГСЗН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Ростовской области в подразделе «организация профессиональной ориентации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граждан» раздела «Оказание государственных услуг и (или) функций)»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(</w:t>
      </w:r>
      <w:r w:rsidR="00B21580">
        <w:rPr>
          <w:rStyle w:val="fontstyle01"/>
          <w:color w:val="0000FF"/>
        </w:rPr>
        <w:t>https://zan.donland.ru/activity/11409/</w:t>
      </w:r>
      <w:r w:rsidR="00B21580">
        <w:rPr>
          <w:rStyle w:val="fontstyle01"/>
        </w:rPr>
        <w:t>);</w:t>
      </w:r>
      <w:r w:rsidR="00B21580">
        <w:br/>
      </w:r>
      <w:r w:rsidR="00B21580">
        <w:rPr>
          <w:rStyle w:val="fontstyle01"/>
        </w:rPr>
        <w:t>– анкетирование (опрос) обучающихся общеобразовательных организаций с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целью определения их профессиональных предпочтений и совершенствования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профориентационной работы;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дистанционное профориентационное консультирование обучающихся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общеобразовательных организаций (мероприятие реализуется посредством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видеоконференцсвязи);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lastRenderedPageBreak/>
        <w:t>– профориентационное тестирование (мероприятие реализуется посредством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прохождения школьниками тестов, размещенных на портале «Работа в России»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(https://trudvsem.ru/information/proforientation/testing));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– знакомство с новыми специальностями, размещенными в «Атласе новых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0244A8">
        <w:rPr>
          <w:rStyle w:val="fontstyle01"/>
        </w:rPr>
        <w:t xml:space="preserve">профессий» </w:t>
      </w:r>
      <w:r w:rsidR="00B21580">
        <w:rPr>
          <w:rStyle w:val="fontstyle01"/>
        </w:rPr>
        <w:t>(</w:t>
      </w:r>
      <w:r w:rsidR="00B21580">
        <w:rPr>
          <w:rStyle w:val="fontstyle01"/>
          <w:color w:val="0000FF"/>
        </w:rPr>
        <w:t>https://zan.donland.ru/activity/11409/</w:t>
      </w:r>
      <w:r w:rsidR="00B21580">
        <w:rPr>
          <w:rStyle w:val="fontstyle01"/>
        </w:rPr>
        <w:t>).Проводимые профориентационные мероприятия должны быть направлены на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осознание обучающимися необходимости в получении профессионального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образования, соответствующего потребностям рынка труда в квалифицированных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кадрах.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 xml:space="preserve">        </w:t>
      </w:r>
      <w:r w:rsidR="00B21580" w:rsidRPr="000244A8">
        <w:rPr>
          <w:rStyle w:val="fontstyle01"/>
          <w:b/>
        </w:rPr>
        <w:t>Информацию и фотоматериалы</w:t>
      </w:r>
      <w:r w:rsidR="00B21580">
        <w:rPr>
          <w:rStyle w:val="fontstyle01"/>
        </w:rPr>
        <w:t xml:space="preserve"> об итогах проведения областных Дней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>
        <w:rPr>
          <w:rStyle w:val="fontstyle01"/>
        </w:rPr>
        <w:t>профориентации «Сделай свой выбор» (приложение № 2) необходимо направить до</w:t>
      </w:r>
      <w:r w:rsidR="00B21580">
        <w:rPr>
          <w:rFonts w:ascii="TimesNewRomanPSMT" w:hAnsi="TimesNewRomanPSMT"/>
          <w:color w:val="000000"/>
          <w:sz w:val="28"/>
          <w:szCs w:val="28"/>
        </w:rPr>
        <w:br/>
      </w:r>
      <w:r w:rsidR="00B21580" w:rsidRPr="000244A8">
        <w:rPr>
          <w:rStyle w:val="fontstyle01"/>
          <w:b/>
          <w:u w:val="single"/>
        </w:rPr>
        <w:t>10.00 часов 19.03.2021</w:t>
      </w:r>
      <w:r w:rsidR="00B21580">
        <w:rPr>
          <w:rStyle w:val="fontstyle01"/>
        </w:rPr>
        <w:t xml:space="preserve"> </w:t>
      </w:r>
      <w:r w:rsidR="000244A8">
        <w:rPr>
          <w:rStyle w:val="fontstyle01"/>
        </w:rPr>
        <w:t>ведущему специалисту МБУ МКР «Центр качества образования» К.А. Рожковой на эл. адрес:</w:t>
      </w:r>
      <w:r w:rsidR="000244A8" w:rsidRPr="000244A8">
        <w:rPr>
          <w:rStyle w:val="fontstyle01"/>
        </w:rPr>
        <w:t xml:space="preserve"> </w:t>
      </w:r>
      <w:hyperlink r:id="rId10" w:history="1">
        <w:r w:rsidR="000244A8" w:rsidRPr="00B624FF">
          <w:rPr>
            <w:rStyle w:val="a3"/>
            <w:rFonts w:ascii="TimesNewRomanPSMT" w:hAnsi="TimesNewRomanPSMT"/>
            <w:sz w:val="28"/>
            <w:szCs w:val="28"/>
            <w:lang w:val="en-US"/>
          </w:rPr>
          <w:t>rozhkova</w:t>
        </w:r>
        <w:r w:rsidR="000244A8" w:rsidRPr="00B624FF">
          <w:rPr>
            <w:rStyle w:val="a3"/>
            <w:rFonts w:ascii="TimesNewRomanPSMT" w:hAnsi="TimesNewRomanPSMT"/>
            <w:sz w:val="28"/>
            <w:szCs w:val="28"/>
          </w:rPr>
          <w:t>@</w:t>
        </w:r>
        <w:r w:rsidR="000244A8" w:rsidRPr="00B624FF">
          <w:rPr>
            <w:rStyle w:val="a3"/>
            <w:rFonts w:ascii="TimesNewRomanPSMT" w:hAnsi="TimesNewRomanPSMT"/>
            <w:sz w:val="28"/>
            <w:szCs w:val="28"/>
            <w:lang w:val="en-US"/>
          </w:rPr>
          <w:t>iacro</w:t>
        </w:r>
        <w:r w:rsidR="000244A8" w:rsidRPr="00B624FF">
          <w:rPr>
            <w:rStyle w:val="a3"/>
            <w:rFonts w:ascii="TimesNewRomanPSMT" w:hAnsi="TimesNewRomanPSMT"/>
            <w:sz w:val="28"/>
            <w:szCs w:val="28"/>
          </w:rPr>
          <w:t>61.</w:t>
        </w:r>
        <w:r w:rsidR="000244A8" w:rsidRPr="00B624FF">
          <w:rPr>
            <w:rStyle w:val="a3"/>
            <w:rFonts w:ascii="TimesNewRomanPSMT" w:hAnsi="TimesNewRomanPSMT"/>
            <w:sz w:val="28"/>
            <w:szCs w:val="28"/>
            <w:lang w:val="en-US"/>
          </w:rPr>
          <w:t>ru</w:t>
        </w:r>
      </w:hyperlink>
      <w:r w:rsidR="000244A8">
        <w:rPr>
          <w:rStyle w:val="fontstyle01"/>
        </w:rPr>
        <w:t xml:space="preserve">. </w:t>
      </w:r>
    </w:p>
    <w:p w:rsidR="003514F1" w:rsidRDefault="00B21580" w:rsidP="000244A8">
      <w:pPr>
        <w:ind w:firstLine="708"/>
        <w:jc w:val="both"/>
        <w:rPr>
          <w:sz w:val="28"/>
          <w:szCs w:val="28"/>
        </w:rPr>
      </w:pPr>
      <w:r>
        <w:rPr>
          <w:rStyle w:val="fontstyle01"/>
        </w:rPr>
        <w:t>Информацию о планируемых и проведенных профориентационных</w:t>
      </w:r>
      <w:r w:rsidR="000244A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мероприятиях необходимо размещать на сайтах</w:t>
      </w:r>
      <w:r w:rsidR="000244A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общеобразовательных организаций с целью</w:t>
      </w:r>
      <w:r w:rsidR="000244A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>массового информирования молодежи.</w:t>
      </w: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147E1D" w:rsidRDefault="003514F1" w:rsidP="00627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ООА</w:t>
      </w:r>
    </w:p>
    <w:p w:rsidR="003514F1" w:rsidRDefault="003514F1" w:rsidP="00627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Матвеево-Курганского района     </w:t>
      </w:r>
      <w:r w:rsidR="00147E1D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>Е.В. Орлова</w:t>
      </w: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</w:p>
    <w:p w:rsidR="003514F1" w:rsidRDefault="003514F1" w:rsidP="003514F1">
      <w:pPr>
        <w:jc w:val="both"/>
        <w:rPr>
          <w:sz w:val="28"/>
          <w:szCs w:val="28"/>
        </w:rPr>
      </w:pPr>
    </w:p>
    <w:p w:rsidR="003514F1" w:rsidRDefault="003514F1" w:rsidP="00627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3514F1" w:rsidRDefault="003514F1" w:rsidP="00627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К.А. Рожкова</w:t>
      </w:r>
    </w:p>
    <w:p w:rsidR="003514F1" w:rsidRDefault="003514F1" w:rsidP="00627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8(86341)3-22-88</w:t>
      </w:r>
    </w:p>
    <w:p w:rsidR="00F72FEA" w:rsidRPr="00F72FEA" w:rsidRDefault="00F72FEA" w:rsidP="004D000A">
      <w:pPr>
        <w:rPr>
          <w:sz w:val="28"/>
          <w:szCs w:val="28"/>
        </w:rPr>
      </w:pPr>
    </w:p>
    <w:sectPr w:rsidR="00F72FEA" w:rsidRPr="00F72FEA" w:rsidSect="004D00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3D" w:rsidRDefault="0098073D" w:rsidP="008669D8">
      <w:r>
        <w:separator/>
      </w:r>
    </w:p>
  </w:endnote>
  <w:endnote w:type="continuationSeparator" w:id="0">
    <w:p w:rsidR="0098073D" w:rsidRDefault="0098073D" w:rsidP="0086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3D" w:rsidRDefault="0098073D" w:rsidP="008669D8">
      <w:r>
        <w:separator/>
      </w:r>
    </w:p>
  </w:footnote>
  <w:footnote w:type="continuationSeparator" w:id="0">
    <w:p w:rsidR="0098073D" w:rsidRDefault="0098073D" w:rsidP="00866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3D"/>
    <w:rsid w:val="0001540D"/>
    <w:rsid w:val="00015C5E"/>
    <w:rsid w:val="000244A8"/>
    <w:rsid w:val="000270C0"/>
    <w:rsid w:val="00031E9E"/>
    <w:rsid w:val="00032030"/>
    <w:rsid w:val="00033566"/>
    <w:rsid w:val="000349BB"/>
    <w:rsid w:val="00037578"/>
    <w:rsid w:val="00037DFA"/>
    <w:rsid w:val="00042D86"/>
    <w:rsid w:val="000540AF"/>
    <w:rsid w:val="00054A23"/>
    <w:rsid w:val="0006006E"/>
    <w:rsid w:val="000607BF"/>
    <w:rsid w:val="00066294"/>
    <w:rsid w:val="0007137F"/>
    <w:rsid w:val="00071665"/>
    <w:rsid w:val="00080020"/>
    <w:rsid w:val="00082BB4"/>
    <w:rsid w:val="0009394D"/>
    <w:rsid w:val="00095286"/>
    <w:rsid w:val="00095609"/>
    <w:rsid w:val="000A7052"/>
    <w:rsid w:val="000E17E7"/>
    <w:rsid w:val="00101091"/>
    <w:rsid w:val="001161F7"/>
    <w:rsid w:val="00122A65"/>
    <w:rsid w:val="00134242"/>
    <w:rsid w:val="00137836"/>
    <w:rsid w:val="00147E1D"/>
    <w:rsid w:val="001525A6"/>
    <w:rsid w:val="00157738"/>
    <w:rsid w:val="001867C8"/>
    <w:rsid w:val="0019236A"/>
    <w:rsid w:val="0019738E"/>
    <w:rsid w:val="001C10A9"/>
    <w:rsid w:val="001F5B7B"/>
    <w:rsid w:val="001F75B1"/>
    <w:rsid w:val="001F7BCE"/>
    <w:rsid w:val="00203AE7"/>
    <w:rsid w:val="002169A6"/>
    <w:rsid w:val="00217DD2"/>
    <w:rsid w:val="002260E7"/>
    <w:rsid w:val="00226FC2"/>
    <w:rsid w:val="00227F56"/>
    <w:rsid w:val="002516EC"/>
    <w:rsid w:val="00253F49"/>
    <w:rsid w:val="002631C7"/>
    <w:rsid w:val="00295520"/>
    <w:rsid w:val="002B5535"/>
    <w:rsid w:val="002C2BE4"/>
    <w:rsid w:val="002D1AEB"/>
    <w:rsid w:val="002F01B7"/>
    <w:rsid w:val="002F71B0"/>
    <w:rsid w:val="00310915"/>
    <w:rsid w:val="0031498E"/>
    <w:rsid w:val="003231D7"/>
    <w:rsid w:val="00330AB6"/>
    <w:rsid w:val="00340B66"/>
    <w:rsid w:val="003459E1"/>
    <w:rsid w:val="003514F1"/>
    <w:rsid w:val="00356A2C"/>
    <w:rsid w:val="00357A1A"/>
    <w:rsid w:val="003816BF"/>
    <w:rsid w:val="00386820"/>
    <w:rsid w:val="003A2720"/>
    <w:rsid w:val="003A7A0C"/>
    <w:rsid w:val="003B4607"/>
    <w:rsid w:val="003E4FF5"/>
    <w:rsid w:val="00410CF6"/>
    <w:rsid w:val="00415EA3"/>
    <w:rsid w:val="00427E4F"/>
    <w:rsid w:val="004455C3"/>
    <w:rsid w:val="004460B8"/>
    <w:rsid w:val="00455FE9"/>
    <w:rsid w:val="0046687C"/>
    <w:rsid w:val="00494818"/>
    <w:rsid w:val="004A6AE4"/>
    <w:rsid w:val="004C3CC8"/>
    <w:rsid w:val="004D000A"/>
    <w:rsid w:val="004D0F13"/>
    <w:rsid w:val="004D29FF"/>
    <w:rsid w:val="0050212E"/>
    <w:rsid w:val="00506D9F"/>
    <w:rsid w:val="00506F8B"/>
    <w:rsid w:val="005269BF"/>
    <w:rsid w:val="0053296E"/>
    <w:rsid w:val="00552564"/>
    <w:rsid w:val="0055513B"/>
    <w:rsid w:val="00591E3D"/>
    <w:rsid w:val="00593EA1"/>
    <w:rsid w:val="005959C0"/>
    <w:rsid w:val="005B2517"/>
    <w:rsid w:val="005C0782"/>
    <w:rsid w:val="005C2CCB"/>
    <w:rsid w:val="005D1F1B"/>
    <w:rsid w:val="005E2E2C"/>
    <w:rsid w:val="005E4D86"/>
    <w:rsid w:val="005F784E"/>
    <w:rsid w:val="006217C2"/>
    <w:rsid w:val="00627E96"/>
    <w:rsid w:val="00637749"/>
    <w:rsid w:val="0065272A"/>
    <w:rsid w:val="00666824"/>
    <w:rsid w:val="00666883"/>
    <w:rsid w:val="006B0D64"/>
    <w:rsid w:val="006C4718"/>
    <w:rsid w:val="006D1B1F"/>
    <w:rsid w:val="006D5F4D"/>
    <w:rsid w:val="006F2E84"/>
    <w:rsid w:val="00705EBB"/>
    <w:rsid w:val="00707702"/>
    <w:rsid w:val="0074417D"/>
    <w:rsid w:val="00773CBD"/>
    <w:rsid w:val="007A234E"/>
    <w:rsid w:val="007A66D1"/>
    <w:rsid w:val="007B5472"/>
    <w:rsid w:val="007C0BF7"/>
    <w:rsid w:val="007C5E61"/>
    <w:rsid w:val="007E04E3"/>
    <w:rsid w:val="007E6803"/>
    <w:rsid w:val="007F0904"/>
    <w:rsid w:val="007F0DAD"/>
    <w:rsid w:val="00832881"/>
    <w:rsid w:val="0083639E"/>
    <w:rsid w:val="008669D8"/>
    <w:rsid w:val="00870B56"/>
    <w:rsid w:val="00895068"/>
    <w:rsid w:val="008A2CA7"/>
    <w:rsid w:val="008A463D"/>
    <w:rsid w:val="008A4FEF"/>
    <w:rsid w:val="008D03AC"/>
    <w:rsid w:val="008D1B6C"/>
    <w:rsid w:val="008D79C8"/>
    <w:rsid w:val="008E2921"/>
    <w:rsid w:val="008F455F"/>
    <w:rsid w:val="009152C1"/>
    <w:rsid w:val="00921458"/>
    <w:rsid w:val="009315CC"/>
    <w:rsid w:val="009364B5"/>
    <w:rsid w:val="00941350"/>
    <w:rsid w:val="0094153F"/>
    <w:rsid w:val="0095072E"/>
    <w:rsid w:val="009512FC"/>
    <w:rsid w:val="00957D0D"/>
    <w:rsid w:val="00960A65"/>
    <w:rsid w:val="0098073D"/>
    <w:rsid w:val="009B0544"/>
    <w:rsid w:val="009C704C"/>
    <w:rsid w:val="009D6EDE"/>
    <w:rsid w:val="009F1EF3"/>
    <w:rsid w:val="009F5908"/>
    <w:rsid w:val="00A05855"/>
    <w:rsid w:val="00A1144C"/>
    <w:rsid w:val="00A11D27"/>
    <w:rsid w:val="00A12D7B"/>
    <w:rsid w:val="00A135D0"/>
    <w:rsid w:val="00A232F8"/>
    <w:rsid w:val="00A3297D"/>
    <w:rsid w:val="00A45EDE"/>
    <w:rsid w:val="00A56759"/>
    <w:rsid w:val="00A57C6C"/>
    <w:rsid w:val="00A7006D"/>
    <w:rsid w:val="00A878E5"/>
    <w:rsid w:val="00AA415D"/>
    <w:rsid w:val="00AB5958"/>
    <w:rsid w:val="00AC7437"/>
    <w:rsid w:val="00AE2D51"/>
    <w:rsid w:val="00AE3D94"/>
    <w:rsid w:val="00AF439A"/>
    <w:rsid w:val="00AF4F99"/>
    <w:rsid w:val="00B00B26"/>
    <w:rsid w:val="00B100EC"/>
    <w:rsid w:val="00B21580"/>
    <w:rsid w:val="00B26630"/>
    <w:rsid w:val="00B45014"/>
    <w:rsid w:val="00B52569"/>
    <w:rsid w:val="00B5303D"/>
    <w:rsid w:val="00B65BCB"/>
    <w:rsid w:val="00B95E8D"/>
    <w:rsid w:val="00BE7B40"/>
    <w:rsid w:val="00BF6D27"/>
    <w:rsid w:val="00BF7EB4"/>
    <w:rsid w:val="00C07AA3"/>
    <w:rsid w:val="00C36B49"/>
    <w:rsid w:val="00C465D5"/>
    <w:rsid w:val="00C600BB"/>
    <w:rsid w:val="00C734D2"/>
    <w:rsid w:val="00C75754"/>
    <w:rsid w:val="00C95223"/>
    <w:rsid w:val="00CB4578"/>
    <w:rsid w:val="00CB7D74"/>
    <w:rsid w:val="00CD3767"/>
    <w:rsid w:val="00CD5BB5"/>
    <w:rsid w:val="00CD7513"/>
    <w:rsid w:val="00CF6A53"/>
    <w:rsid w:val="00D15CE9"/>
    <w:rsid w:val="00D31FF8"/>
    <w:rsid w:val="00D325F2"/>
    <w:rsid w:val="00D32CB9"/>
    <w:rsid w:val="00D32D05"/>
    <w:rsid w:val="00D53C32"/>
    <w:rsid w:val="00D600D3"/>
    <w:rsid w:val="00D62675"/>
    <w:rsid w:val="00D76870"/>
    <w:rsid w:val="00E04E50"/>
    <w:rsid w:val="00E15DA4"/>
    <w:rsid w:val="00E2245A"/>
    <w:rsid w:val="00E27DB2"/>
    <w:rsid w:val="00E30881"/>
    <w:rsid w:val="00E418B5"/>
    <w:rsid w:val="00E51382"/>
    <w:rsid w:val="00E5229B"/>
    <w:rsid w:val="00EA384D"/>
    <w:rsid w:val="00EE295B"/>
    <w:rsid w:val="00F00CCC"/>
    <w:rsid w:val="00F035D6"/>
    <w:rsid w:val="00F24AA4"/>
    <w:rsid w:val="00F2613B"/>
    <w:rsid w:val="00F51E3E"/>
    <w:rsid w:val="00F63D24"/>
    <w:rsid w:val="00F6770A"/>
    <w:rsid w:val="00F72FEA"/>
    <w:rsid w:val="00F83BC2"/>
    <w:rsid w:val="00FA1C43"/>
    <w:rsid w:val="00FC5694"/>
    <w:rsid w:val="00FC624E"/>
    <w:rsid w:val="00FD22A5"/>
    <w:rsid w:val="00FE6CE6"/>
    <w:rsid w:val="00FF19BE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A8AA"/>
  <w15:docId w15:val="{4F2DFD42-D15B-4103-8523-CEB596B6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D2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11D27"/>
    <w:pPr>
      <w:keepNext/>
      <w:numPr>
        <w:numId w:val="1"/>
      </w:numPr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27"/>
    <w:rPr>
      <w:rFonts w:eastAsia="Arial Unicode MS"/>
      <w:b/>
      <w:bCs/>
      <w:sz w:val="32"/>
      <w:szCs w:val="24"/>
      <w:lang w:eastAsia="ar-SA"/>
    </w:rPr>
  </w:style>
  <w:style w:type="character" w:styleId="a3">
    <w:name w:val="Hyperlink"/>
    <w:rsid w:val="00A11D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55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53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Bodytext13pt">
    <w:name w:val="Body text + 13 pt"/>
    <w:rsid w:val="003459E1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6">
    <w:name w:val="endnote text"/>
    <w:basedOn w:val="a"/>
    <w:link w:val="a7"/>
    <w:uiPriority w:val="99"/>
    <w:semiHidden/>
    <w:unhideWhenUsed/>
    <w:rsid w:val="008669D8"/>
  </w:style>
  <w:style w:type="character" w:customStyle="1" w:styleId="a7">
    <w:name w:val="Текст концевой сноски Знак"/>
    <w:basedOn w:val="a0"/>
    <w:link w:val="a6"/>
    <w:uiPriority w:val="99"/>
    <w:semiHidden/>
    <w:rsid w:val="008669D8"/>
    <w:rPr>
      <w:rFonts w:eastAsia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8669D8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E522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3231D7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3231D7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A4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56A2C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1867C8"/>
    <w:pPr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867C8"/>
    <w:rPr>
      <w:rFonts w:eastAsia="Times New Roman"/>
      <w:sz w:val="16"/>
      <w:szCs w:val="16"/>
      <w:lang w:eastAsia="ru-RU"/>
    </w:rPr>
  </w:style>
  <w:style w:type="paragraph" w:customStyle="1" w:styleId="ae">
    <w:name w:val="Знак"/>
    <w:basedOn w:val="a"/>
    <w:rsid w:val="00960A65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extended-textshort">
    <w:name w:val="extended-text__short"/>
    <w:basedOn w:val="a0"/>
    <w:rsid w:val="00157738"/>
  </w:style>
  <w:style w:type="paragraph" w:styleId="af">
    <w:name w:val="Normal (Web)"/>
    <w:basedOn w:val="a"/>
    <w:unhideWhenUsed/>
    <w:rsid w:val="0092145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D6EDE"/>
    <w:rPr>
      <w:b/>
      <w:bCs/>
    </w:rPr>
  </w:style>
  <w:style w:type="paragraph" w:customStyle="1" w:styleId="Default">
    <w:name w:val="Default"/>
    <w:rsid w:val="00E27DB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tandard">
    <w:name w:val="Standard"/>
    <w:rsid w:val="00217DD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B2158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_matveevo-kurgansky@rost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zhkova@iacro61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o_matveevo-kurgansky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13A5-9B61-4A2E-8A04-F3674F72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Гаврикова</cp:lastModifiedBy>
  <cp:revision>40</cp:revision>
  <cp:lastPrinted>2021-03-15T12:44:00Z</cp:lastPrinted>
  <dcterms:created xsi:type="dcterms:W3CDTF">2020-12-26T08:45:00Z</dcterms:created>
  <dcterms:modified xsi:type="dcterms:W3CDTF">2021-06-28T09:56:00Z</dcterms:modified>
</cp:coreProperties>
</file>