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</w:tblGrid>
      <w:tr w:rsidR="005A2016" w:rsidRPr="005A2016" w:rsidTr="005A2016">
        <w:tc>
          <w:tcPr>
            <w:tcW w:w="4503" w:type="dxa"/>
          </w:tcPr>
          <w:p w:rsidR="005A2016" w:rsidRPr="005A2016" w:rsidRDefault="005A2016" w:rsidP="004E1407">
            <w:pPr>
              <w:framePr w:hSpace="180" w:wrap="around" w:vAnchor="text" w:hAnchor="page" w:x="991" w:y="-85"/>
              <w:tabs>
                <w:tab w:val="left" w:pos="3051"/>
              </w:tabs>
              <w:suppressOverlap/>
              <w:jc w:val="center"/>
              <w:rPr>
                <w:b/>
                <w:sz w:val="24"/>
                <w:szCs w:val="24"/>
                <w:lang w:eastAsia="en-US"/>
              </w:rPr>
            </w:pPr>
            <w:r w:rsidRPr="005A2016">
              <w:rPr>
                <w:b/>
                <w:sz w:val="24"/>
                <w:szCs w:val="24"/>
                <w:lang w:eastAsia="en-US"/>
              </w:rPr>
              <w:t>Администрация</w:t>
            </w:r>
          </w:p>
          <w:p w:rsidR="005A2016" w:rsidRPr="005A2016" w:rsidRDefault="005A2016" w:rsidP="004E1407">
            <w:pPr>
              <w:framePr w:hSpace="180" w:wrap="around" w:vAnchor="text" w:hAnchor="page" w:x="991" w:y="-85"/>
              <w:tabs>
                <w:tab w:val="left" w:pos="3051"/>
              </w:tabs>
              <w:suppressOverlap/>
              <w:jc w:val="center"/>
              <w:rPr>
                <w:sz w:val="24"/>
                <w:szCs w:val="24"/>
                <w:lang w:eastAsia="en-US"/>
              </w:rPr>
            </w:pPr>
            <w:r w:rsidRPr="005A2016">
              <w:rPr>
                <w:sz w:val="24"/>
                <w:szCs w:val="24"/>
                <w:lang w:eastAsia="en-US"/>
              </w:rPr>
              <w:t>Матвеево-Курганского района</w:t>
            </w:r>
          </w:p>
          <w:p w:rsidR="005A2016" w:rsidRPr="005A2016" w:rsidRDefault="005A2016" w:rsidP="004E1407">
            <w:pPr>
              <w:framePr w:hSpace="180" w:wrap="around" w:vAnchor="text" w:hAnchor="page" w:x="991" w:y="-85"/>
              <w:tabs>
                <w:tab w:val="left" w:pos="3051"/>
              </w:tabs>
              <w:suppressOverlap/>
              <w:jc w:val="center"/>
              <w:rPr>
                <w:sz w:val="24"/>
                <w:szCs w:val="24"/>
                <w:lang w:eastAsia="en-US"/>
              </w:rPr>
            </w:pPr>
            <w:r w:rsidRPr="005A2016">
              <w:rPr>
                <w:sz w:val="24"/>
                <w:szCs w:val="24"/>
                <w:lang w:eastAsia="en-US"/>
              </w:rPr>
              <w:t>Ростовской области</w:t>
            </w:r>
          </w:p>
          <w:p w:rsidR="005A2016" w:rsidRPr="005A2016" w:rsidRDefault="005A2016" w:rsidP="004E1407">
            <w:pPr>
              <w:framePr w:hSpace="180" w:wrap="around" w:vAnchor="text" w:hAnchor="page" w:x="991" w:y="-85"/>
              <w:tabs>
                <w:tab w:val="left" w:pos="3051"/>
              </w:tabs>
              <w:suppressOverlap/>
              <w:jc w:val="center"/>
              <w:rPr>
                <w:b/>
                <w:sz w:val="24"/>
                <w:szCs w:val="24"/>
                <w:lang w:eastAsia="en-US"/>
              </w:rPr>
            </w:pPr>
            <w:r w:rsidRPr="005A2016">
              <w:rPr>
                <w:b/>
                <w:sz w:val="24"/>
                <w:szCs w:val="24"/>
                <w:lang w:eastAsia="en-US"/>
              </w:rPr>
              <w:t>ОТДЕЛ ОБРАЗОВАНИЯ</w:t>
            </w:r>
          </w:p>
          <w:p w:rsidR="005A2016" w:rsidRPr="005A2016" w:rsidRDefault="005A2016" w:rsidP="004E1407">
            <w:pPr>
              <w:framePr w:hSpace="180" w:wrap="around" w:vAnchor="text" w:hAnchor="page" w:x="991" w:y="-85"/>
              <w:tabs>
                <w:tab w:val="left" w:pos="3051"/>
              </w:tabs>
              <w:suppressOverlap/>
              <w:jc w:val="center"/>
              <w:rPr>
                <w:sz w:val="24"/>
                <w:szCs w:val="24"/>
                <w:lang w:eastAsia="en-US"/>
              </w:rPr>
            </w:pPr>
            <w:r w:rsidRPr="005A2016">
              <w:rPr>
                <w:sz w:val="24"/>
                <w:szCs w:val="24"/>
                <w:lang w:eastAsia="en-US"/>
              </w:rPr>
              <w:t xml:space="preserve">346970: </w:t>
            </w:r>
            <w:proofErr w:type="spellStart"/>
            <w:r w:rsidRPr="005A2016">
              <w:rPr>
                <w:sz w:val="24"/>
                <w:szCs w:val="24"/>
                <w:lang w:eastAsia="en-US"/>
              </w:rPr>
              <w:t>п.Матвеев</w:t>
            </w:r>
            <w:proofErr w:type="spellEnd"/>
            <w:r w:rsidRPr="005A2016">
              <w:rPr>
                <w:sz w:val="24"/>
                <w:szCs w:val="24"/>
                <w:lang w:eastAsia="en-US"/>
              </w:rPr>
              <w:t xml:space="preserve"> Курган</w:t>
            </w:r>
          </w:p>
          <w:p w:rsidR="005A2016" w:rsidRPr="005A2016" w:rsidRDefault="005A2016" w:rsidP="004E1407">
            <w:pPr>
              <w:framePr w:hSpace="180" w:wrap="around" w:vAnchor="text" w:hAnchor="page" w:x="991" w:y="-85"/>
              <w:tabs>
                <w:tab w:val="left" w:pos="3051"/>
              </w:tabs>
              <w:suppressOverlap/>
              <w:jc w:val="center"/>
              <w:rPr>
                <w:sz w:val="24"/>
                <w:szCs w:val="24"/>
                <w:lang w:eastAsia="en-US"/>
              </w:rPr>
            </w:pPr>
            <w:r w:rsidRPr="005A2016">
              <w:rPr>
                <w:sz w:val="24"/>
                <w:szCs w:val="24"/>
                <w:lang w:eastAsia="en-US"/>
              </w:rPr>
              <w:t>ул.1-я, Пятилетка, 104</w:t>
            </w:r>
          </w:p>
          <w:p w:rsidR="005A2016" w:rsidRPr="005A2016" w:rsidRDefault="005A2016" w:rsidP="004E1407">
            <w:pPr>
              <w:framePr w:hSpace="180" w:wrap="around" w:vAnchor="text" w:hAnchor="page" w:x="991" w:y="-85"/>
              <w:tabs>
                <w:tab w:val="left" w:pos="3051"/>
              </w:tabs>
              <w:suppressOverlap/>
              <w:jc w:val="center"/>
              <w:rPr>
                <w:sz w:val="24"/>
                <w:szCs w:val="24"/>
                <w:lang w:eastAsia="en-US"/>
              </w:rPr>
            </w:pPr>
            <w:r w:rsidRPr="005A2016">
              <w:rPr>
                <w:sz w:val="24"/>
                <w:szCs w:val="24"/>
                <w:lang w:eastAsia="en-US"/>
              </w:rPr>
              <w:t>тел. (8241) 3-25-98</w:t>
            </w:r>
          </w:p>
          <w:p w:rsidR="005A2016" w:rsidRPr="005A2016" w:rsidRDefault="005A2016" w:rsidP="004E1407">
            <w:pPr>
              <w:framePr w:hSpace="180" w:wrap="around" w:vAnchor="text" w:hAnchor="page" w:x="991" w:y="-85"/>
              <w:tabs>
                <w:tab w:val="left" w:pos="3051"/>
              </w:tabs>
              <w:suppressOverlap/>
              <w:jc w:val="center"/>
              <w:rPr>
                <w:sz w:val="24"/>
                <w:szCs w:val="24"/>
                <w:lang w:eastAsia="en-US"/>
              </w:rPr>
            </w:pPr>
            <w:r w:rsidRPr="005A2016">
              <w:rPr>
                <w:sz w:val="24"/>
                <w:szCs w:val="24"/>
                <w:lang w:eastAsia="en-US"/>
              </w:rPr>
              <w:t>факс (8241) 3-25-98</w:t>
            </w:r>
          </w:p>
          <w:p w:rsidR="005A2016" w:rsidRPr="005A2016" w:rsidRDefault="005A2016" w:rsidP="004E1407">
            <w:pPr>
              <w:framePr w:hSpace="180" w:wrap="around" w:vAnchor="text" w:hAnchor="page" w:x="991" w:y="-85"/>
              <w:tabs>
                <w:tab w:val="left" w:pos="3051"/>
              </w:tabs>
              <w:suppressOverlap/>
              <w:jc w:val="center"/>
              <w:rPr>
                <w:sz w:val="24"/>
                <w:szCs w:val="24"/>
                <w:lang w:eastAsia="en-US"/>
              </w:rPr>
            </w:pPr>
            <w:r w:rsidRPr="005A2016">
              <w:rPr>
                <w:sz w:val="24"/>
                <w:szCs w:val="24"/>
                <w:lang w:val="en-US" w:eastAsia="en-US"/>
              </w:rPr>
              <w:t>E</w:t>
            </w:r>
            <w:r w:rsidRPr="005A2016">
              <w:rPr>
                <w:sz w:val="24"/>
                <w:szCs w:val="24"/>
                <w:lang w:eastAsia="en-US"/>
              </w:rPr>
              <w:t>-</w:t>
            </w:r>
            <w:r w:rsidRPr="005A2016">
              <w:rPr>
                <w:sz w:val="24"/>
                <w:szCs w:val="24"/>
                <w:lang w:val="en-US" w:eastAsia="en-US"/>
              </w:rPr>
              <w:t>mail</w:t>
            </w:r>
            <w:r w:rsidRPr="005A2016">
              <w:rPr>
                <w:sz w:val="24"/>
                <w:szCs w:val="24"/>
                <w:lang w:eastAsia="en-US"/>
              </w:rPr>
              <w:t xml:space="preserve">: </w:t>
            </w:r>
            <w:hyperlink r:id="rId6" w:history="1">
              <w:r w:rsidRPr="005A2016">
                <w:rPr>
                  <w:rStyle w:val="a3"/>
                  <w:sz w:val="24"/>
                  <w:szCs w:val="24"/>
                  <w:lang w:val="en-US" w:eastAsia="en-US"/>
                </w:rPr>
                <w:t>roo</w:t>
              </w:r>
              <w:r w:rsidRPr="005A2016">
                <w:rPr>
                  <w:rStyle w:val="a3"/>
                  <w:sz w:val="24"/>
                  <w:szCs w:val="24"/>
                  <w:lang w:eastAsia="en-US"/>
                </w:rPr>
                <w:t>_</w:t>
              </w:r>
              <w:r w:rsidRPr="005A2016">
                <w:rPr>
                  <w:rStyle w:val="a3"/>
                  <w:sz w:val="24"/>
                  <w:szCs w:val="24"/>
                  <w:lang w:val="en-US" w:eastAsia="en-US"/>
                </w:rPr>
                <w:t>matveevokurgansky</w:t>
              </w:r>
              <w:r w:rsidRPr="005A2016">
                <w:rPr>
                  <w:rStyle w:val="a3"/>
                  <w:sz w:val="24"/>
                  <w:szCs w:val="24"/>
                  <w:lang w:eastAsia="en-US"/>
                </w:rPr>
                <w:t>@</w:t>
              </w:r>
              <w:r w:rsidRPr="005A2016">
                <w:rPr>
                  <w:rStyle w:val="a3"/>
                  <w:sz w:val="24"/>
                  <w:szCs w:val="24"/>
                  <w:lang w:val="en-US" w:eastAsia="en-US"/>
                </w:rPr>
                <w:t>rostobr</w:t>
              </w:r>
              <w:r w:rsidRPr="005A2016">
                <w:rPr>
                  <w:rStyle w:val="a3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5A2016">
                <w:rPr>
                  <w:rStyle w:val="a3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  <w:p w:rsidR="005A2016" w:rsidRPr="005A2016" w:rsidRDefault="005A2016" w:rsidP="004E1407">
            <w:pPr>
              <w:framePr w:hSpace="180" w:wrap="around" w:vAnchor="text" w:hAnchor="page" w:x="991" w:y="-85"/>
              <w:tabs>
                <w:tab w:val="left" w:pos="3051"/>
              </w:tabs>
              <w:suppressOverlap/>
              <w:jc w:val="center"/>
              <w:rPr>
                <w:sz w:val="24"/>
                <w:szCs w:val="24"/>
                <w:lang w:eastAsia="en-US"/>
              </w:rPr>
            </w:pPr>
          </w:p>
          <w:p w:rsidR="005A2016" w:rsidRPr="005A2016" w:rsidRDefault="005A2016" w:rsidP="00A04EB9">
            <w:pPr>
              <w:framePr w:hSpace="180" w:wrap="around" w:vAnchor="text" w:hAnchor="page" w:x="991" w:y="-85"/>
              <w:tabs>
                <w:tab w:val="left" w:pos="3051"/>
              </w:tabs>
              <w:suppressOverlap/>
              <w:jc w:val="center"/>
              <w:rPr>
                <w:sz w:val="24"/>
                <w:szCs w:val="24"/>
                <w:lang w:eastAsia="en-US"/>
              </w:rPr>
            </w:pPr>
            <w:r w:rsidRPr="005A2016">
              <w:rPr>
                <w:b/>
                <w:sz w:val="24"/>
                <w:szCs w:val="24"/>
                <w:lang w:eastAsia="en-US"/>
              </w:rPr>
              <w:t>№</w:t>
            </w:r>
            <w:r w:rsidR="00E92B98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E06B33">
              <w:rPr>
                <w:b/>
                <w:sz w:val="24"/>
                <w:szCs w:val="24"/>
                <w:lang w:eastAsia="en-US"/>
              </w:rPr>
              <w:t xml:space="preserve">                   </w:t>
            </w:r>
            <w:r w:rsidRPr="005A2016">
              <w:rPr>
                <w:b/>
                <w:sz w:val="24"/>
                <w:szCs w:val="24"/>
                <w:lang w:eastAsia="en-US"/>
              </w:rPr>
              <w:t xml:space="preserve">от </w:t>
            </w:r>
          </w:p>
        </w:tc>
        <w:tc>
          <w:tcPr>
            <w:tcW w:w="283" w:type="dxa"/>
          </w:tcPr>
          <w:p w:rsidR="005A2016" w:rsidRPr="005A2016" w:rsidRDefault="005A2016" w:rsidP="004E1407">
            <w:pPr>
              <w:framePr w:hSpace="180" w:wrap="around" w:vAnchor="text" w:hAnchor="page" w:x="991" w:y="-85"/>
              <w:tabs>
                <w:tab w:val="left" w:pos="3051"/>
              </w:tabs>
              <w:suppressOverlap/>
              <w:jc w:val="center"/>
              <w:rPr>
                <w:sz w:val="24"/>
                <w:szCs w:val="24"/>
                <w:lang w:eastAsia="en-US"/>
              </w:rPr>
            </w:pPr>
          </w:p>
          <w:p w:rsidR="005A2016" w:rsidRPr="005A2016" w:rsidRDefault="005A2016" w:rsidP="004E1407">
            <w:pPr>
              <w:framePr w:hSpace="180" w:wrap="around" w:vAnchor="text" w:hAnchor="page" w:x="991" w:y="-85"/>
              <w:tabs>
                <w:tab w:val="left" w:pos="3051"/>
              </w:tabs>
              <w:suppressOverlap/>
              <w:jc w:val="center"/>
              <w:rPr>
                <w:sz w:val="24"/>
                <w:szCs w:val="24"/>
                <w:lang w:eastAsia="en-US"/>
              </w:rPr>
            </w:pPr>
          </w:p>
          <w:p w:rsidR="005A2016" w:rsidRPr="005A2016" w:rsidRDefault="005A2016" w:rsidP="004E1407">
            <w:pPr>
              <w:framePr w:hSpace="180" w:wrap="around" w:vAnchor="text" w:hAnchor="page" w:x="991" w:y="-85"/>
              <w:tabs>
                <w:tab w:val="left" w:pos="3051"/>
              </w:tabs>
              <w:suppressOverlap/>
              <w:jc w:val="center"/>
              <w:rPr>
                <w:sz w:val="24"/>
                <w:szCs w:val="24"/>
                <w:lang w:eastAsia="en-US"/>
              </w:rPr>
            </w:pPr>
          </w:p>
          <w:p w:rsidR="005A2016" w:rsidRPr="005A2016" w:rsidRDefault="005A2016" w:rsidP="004E1407">
            <w:pPr>
              <w:framePr w:hSpace="180" w:wrap="around" w:vAnchor="text" w:hAnchor="page" w:x="991" w:y="-85"/>
              <w:tabs>
                <w:tab w:val="left" w:pos="3051"/>
              </w:tabs>
              <w:suppressOverlap/>
              <w:jc w:val="center"/>
              <w:rPr>
                <w:sz w:val="24"/>
                <w:szCs w:val="24"/>
                <w:lang w:eastAsia="en-US"/>
              </w:rPr>
            </w:pPr>
          </w:p>
          <w:p w:rsidR="005A2016" w:rsidRPr="005A2016" w:rsidRDefault="005A2016" w:rsidP="004E1407">
            <w:pPr>
              <w:framePr w:hSpace="180" w:wrap="around" w:vAnchor="text" w:hAnchor="page" w:x="991" w:y="-85"/>
              <w:tabs>
                <w:tab w:val="left" w:pos="3051"/>
              </w:tabs>
              <w:suppressOverlap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</w:tblGrid>
      <w:tr w:rsidR="005B79A4" w:rsidTr="005B79A4">
        <w:tc>
          <w:tcPr>
            <w:tcW w:w="5070" w:type="dxa"/>
          </w:tcPr>
          <w:p w:rsidR="005B79A4" w:rsidRDefault="005B79A4" w:rsidP="004E1407">
            <w:pPr>
              <w:tabs>
                <w:tab w:val="left" w:pos="3051"/>
              </w:tabs>
              <w:jc w:val="center"/>
              <w:rPr>
                <w:lang w:eastAsia="en-US"/>
              </w:rPr>
            </w:pPr>
          </w:p>
        </w:tc>
      </w:tr>
    </w:tbl>
    <w:p w:rsidR="00EE78B4" w:rsidRDefault="00EE78B4" w:rsidP="00E06B33">
      <w:pPr>
        <w:ind w:firstLine="567"/>
        <w:jc w:val="center"/>
        <w:rPr>
          <w:sz w:val="28"/>
        </w:rPr>
      </w:pPr>
    </w:p>
    <w:p w:rsidR="005C69FF" w:rsidRDefault="005C69FF" w:rsidP="00E06B33">
      <w:pPr>
        <w:ind w:firstLine="567"/>
        <w:jc w:val="center"/>
        <w:rPr>
          <w:sz w:val="28"/>
        </w:rPr>
      </w:pPr>
    </w:p>
    <w:p w:rsidR="005C366F" w:rsidRDefault="005C366F" w:rsidP="00E06B33">
      <w:pPr>
        <w:ind w:firstLine="567"/>
        <w:jc w:val="center"/>
        <w:rPr>
          <w:sz w:val="28"/>
        </w:rPr>
      </w:pPr>
      <w:r>
        <w:rPr>
          <w:sz w:val="28"/>
        </w:rPr>
        <w:t xml:space="preserve">Руководителям ОУ </w:t>
      </w:r>
    </w:p>
    <w:p w:rsidR="005C69FF" w:rsidRDefault="005C366F" w:rsidP="00E06B33">
      <w:pPr>
        <w:ind w:firstLine="567"/>
        <w:jc w:val="center"/>
        <w:rPr>
          <w:sz w:val="28"/>
        </w:rPr>
      </w:pPr>
      <w:r>
        <w:rPr>
          <w:sz w:val="28"/>
        </w:rPr>
        <w:t>Матвеево-Курганского района</w:t>
      </w:r>
    </w:p>
    <w:p w:rsidR="005C69FF" w:rsidRDefault="005C69FF" w:rsidP="00E06B33">
      <w:pPr>
        <w:ind w:firstLine="567"/>
        <w:jc w:val="center"/>
        <w:rPr>
          <w:sz w:val="28"/>
        </w:rPr>
      </w:pPr>
    </w:p>
    <w:p w:rsidR="005C69FF" w:rsidRDefault="005C69FF" w:rsidP="00E06B33">
      <w:pPr>
        <w:ind w:firstLine="567"/>
        <w:jc w:val="center"/>
        <w:rPr>
          <w:sz w:val="28"/>
        </w:rPr>
      </w:pPr>
    </w:p>
    <w:p w:rsidR="005C69FF" w:rsidRDefault="005C69FF" w:rsidP="00E06B33">
      <w:pPr>
        <w:ind w:firstLine="567"/>
        <w:jc w:val="center"/>
        <w:rPr>
          <w:sz w:val="28"/>
        </w:rPr>
      </w:pPr>
    </w:p>
    <w:p w:rsidR="00EE78B4" w:rsidRDefault="00EE78B4" w:rsidP="00E06B33">
      <w:pPr>
        <w:ind w:firstLine="567"/>
        <w:jc w:val="center"/>
        <w:rPr>
          <w:sz w:val="28"/>
        </w:rPr>
      </w:pPr>
    </w:p>
    <w:p w:rsidR="00EE78B4" w:rsidRDefault="00EE78B4" w:rsidP="00E06B33">
      <w:pPr>
        <w:ind w:firstLine="567"/>
        <w:jc w:val="center"/>
        <w:rPr>
          <w:sz w:val="28"/>
        </w:rPr>
      </w:pPr>
    </w:p>
    <w:p w:rsidR="00F23A32" w:rsidRDefault="00F23A32" w:rsidP="005C69FF">
      <w:pPr>
        <w:rPr>
          <w:sz w:val="28"/>
        </w:rPr>
      </w:pPr>
    </w:p>
    <w:p w:rsidR="008D47E9" w:rsidRDefault="008D47E9" w:rsidP="00E06B33">
      <w:pPr>
        <w:ind w:firstLine="567"/>
        <w:jc w:val="center"/>
        <w:rPr>
          <w:sz w:val="28"/>
        </w:rPr>
      </w:pPr>
    </w:p>
    <w:p w:rsidR="008D47E9" w:rsidRDefault="008D47E9" w:rsidP="00E06B33">
      <w:pPr>
        <w:ind w:firstLine="567"/>
        <w:jc w:val="center"/>
        <w:rPr>
          <w:sz w:val="28"/>
        </w:rPr>
      </w:pPr>
    </w:p>
    <w:p w:rsidR="00377A2F" w:rsidRDefault="00377A2F" w:rsidP="008D47E9">
      <w:pPr>
        <w:ind w:firstLine="567"/>
        <w:jc w:val="center"/>
        <w:rPr>
          <w:sz w:val="28"/>
        </w:rPr>
      </w:pPr>
      <w:r>
        <w:rPr>
          <w:sz w:val="28"/>
        </w:rPr>
        <w:t>Уважаем</w:t>
      </w:r>
      <w:r w:rsidR="005C366F">
        <w:rPr>
          <w:sz w:val="28"/>
        </w:rPr>
        <w:t>ые</w:t>
      </w:r>
      <w:r>
        <w:rPr>
          <w:sz w:val="28"/>
        </w:rPr>
        <w:t xml:space="preserve"> </w:t>
      </w:r>
      <w:r w:rsidR="005C366F">
        <w:rPr>
          <w:sz w:val="28"/>
        </w:rPr>
        <w:t>руководители</w:t>
      </w:r>
      <w:r w:rsidR="008D47E9">
        <w:rPr>
          <w:sz w:val="28"/>
        </w:rPr>
        <w:t>!</w:t>
      </w:r>
    </w:p>
    <w:p w:rsidR="008D47E9" w:rsidRDefault="008D47E9" w:rsidP="008D47E9">
      <w:pPr>
        <w:ind w:firstLine="567"/>
        <w:jc w:val="center"/>
        <w:rPr>
          <w:sz w:val="28"/>
        </w:rPr>
      </w:pPr>
    </w:p>
    <w:p w:rsidR="005C366F" w:rsidRDefault="00E94F45" w:rsidP="005C366F">
      <w:pPr>
        <w:pStyle w:val="ab"/>
        <w:spacing w:before="253"/>
        <w:ind w:left="194" w:right="146" w:firstLine="709"/>
        <w:jc w:val="both"/>
      </w:pPr>
      <w:r>
        <w:t>В</w:t>
      </w:r>
      <w:r w:rsidR="005C366F">
        <w:t xml:space="preserve"> связи с участившимися случаями жестокого обращения с несовершеннолетними и преступлениями против половой неприкосновенности </w:t>
      </w:r>
      <w:r>
        <w:t xml:space="preserve">отдел образования Администрации Матвеево-Курганского района </w:t>
      </w:r>
      <w:r w:rsidR="005C366F">
        <w:t>в части компетенции сообщает.</w:t>
      </w:r>
    </w:p>
    <w:p w:rsidR="005C366F" w:rsidRDefault="005C366F" w:rsidP="005C366F">
      <w:pPr>
        <w:pStyle w:val="ab"/>
        <w:ind w:left="194" w:right="144" w:firstLine="709"/>
        <w:jc w:val="both"/>
      </w:pPr>
      <w:r>
        <w:t>Педагогическая</w:t>
      </w:r>
      <w:r>
        <w:rPr>
          <w:spacing w:val="-19"/>
        </w:rPr>
        <w:t xml:space="preserve"> </w:t>
      </w:r>
      <w:r>
        <w:t>деятельность</w:t>
      </w:r>
      <w:r>
        <w:rPr>
          <w:spacing w:val="-20"/>
        </w:rPr>
        <w:t xml:space="preserve"> </w:t>
      </w:r>
      <w:r>
        <w:t>характеризуется</w:t>
      </w:r>
      <w:r>
        <w:rPr>
          <w:spacing w:val="-18"/>
        </w:rPr>
        <w:t xml:space="preserve"> </w:t>
      </w:r>
      <w:r>
        <w:t>особой</w:t>
      </w:r>
      <w:r>
        <w:rPr>
          <w:spacing w:val="-20"/>
        </w:rPr>
        <w:t xml:space="preserve"> </w:t>
      </w:r>
      <w:r>
        <w:t>социальной</w:t>
      </w:r>
      <w:r>
        <w:rPr>
          <w:spacing w:val="-20"/>
        </w:rPr>
        <w:t xml:space="preserve"> </w:t>
      </w:r>
      <w:r>
        <w:t>значимостью и высоким уровнем ответственности. Благодаря своим профессиональным</w:t>
      </w:r>
      <w:r>
        <w:rPr>
          <w:spacing w:val="-39"/>
        </w:rPr>
        <w:t xml:space="preserve"> </w:t>
      </w:r>
      <w:r>
        <w:t>качествам педагоги, под чьим постоянным контролем находятся дети, имеют возможность своевременно выявить случаи жестокого обращения и преступлений против половой неприкосновенности и принять должные меры, направленные на защиту прав и законных интересов</w:t>
      </w:r>
      <w:r>
        <w:rPr>
          <w:spacing w:val="-1"/>
        </w:rPr>
        <w:t xml:space="preserve"> </w:t>
      </w:r>
      <w:r>
        <w:t>детей.</w:t>
      </w:r>
    </w:p>
    <w:p w:rsidR="005C366F" w:rsidRDefault="005C366F" w:rsidP="005C366F">
      <w:pPr>
        <w:pStyle w:val="ab"/>
        <w:ind w:left="194" w:right="145" w:firstLine="709"/>
        <w:jc w:val="both"/>
      </w:pPr>
      <w:r>
        <w:t xml:space="preserve">На основании вышеизложенного </w:t>
      </w:r>
      <w:r w:rsidR="00E94F45">
        <w:t xml:space="preserve">отдел образования Администрации Матвеево-Курганского района </w:t>
      </w:r>
      <w:r>
        <w:t>рекомендует:</w:t>
      </w:r>
    </w:p>
    <w:p w:rsidR="005C366F" w:rsidRDefault="005C366F" w:rsidP="005C366F">
      <w:pPr>
        <w:pStyle w:val="ab"/>
        <w:ind w:left="194" w:right="144" w:firstLine="709"/>
        <w:jc w:val="both"/>
      </w:pPr>
      <w:r>
        <w:t>обеспечить регулярную диагностику социально-психологического климата в классах (группах), уделяя особое внимание следующим изменениям в поведении детей: частые пропуски занятий, отказ от участия во внеурочных мероприятиях без объективных причин, частые жалобы на плохое самочувствие, замкнутость, самоизоляция или изоляция со стороны других обучающихся, резкое снижение успеваемости, недоверие к сверстникам и взрослым, низкая самооценка, постоянное или частое состояние тревожности, пугливость, боязнь громких звуков и резких движений и т.д.;</w:t>
      </w:r>
    </w:p>
    <w:p w:rsidR="005C366F" w:rsidRDefault="005C366F" w:rsidP="005C366F">
      <w:pPr>
        <w:pStyle w:val="ab"/>
        <w:ind w:left="194" w:right="145" w:firstLine="709"/>
        <w:jc w:val="both"/>
      </w:pPr>
      <w:r>
        <w:t>организовать проведение информационно-просветительских мероприятий с участниками образовательного процесса: изучение в рамках образовательных</w:t>
      </w:r>
    </w:p>
    <w:p w:rsidR="005C366F" w:rsidRDefault="005C366F" w:rsidP="005C366F">
      <w:pPr>
        <w:jc w:val="both"/>
        <w:sectPr w:rsidR="005C366F" w:rsidSect="005C366F">
          <w:pgSz w:w="11910" w:h="16840"/>
          <w:pgMar w:top="1160" w:right="420" w:bottom="280" w:left="940" w:header="720" w:footer="720" w:gutter="0"/>
          <w:cols w:space="720"/>
        </w:sectPr>
      </w:pPr>
    </w:p>
    <w:p w:rsidR="005C366F" w:rsidRDefault="005C366F" w:rsidP="005C366F">
      <w:pPr>
        <w:pStyle w:val="ab"/>
        <w:spacing w:before="60"/>
        <w:ind w:left="194" w:right="144"/>
        <w:jc w:val="both"/>
      </w:pPr>
      <w:r>
        <w:lastRenderedPageBreak/>
        <w:t>программ вопросов, связанных с уважением и соблюдением прав человека, гендерного равенства, принятием общечеловеческих ценностей; реализацию дополнительных общеобразовательных программ, способствующих развитию навыков эффективного общения, ненасильственного разрешения конфликтов, самозащиты, сопротивления давлению, управления эмоциями и преодоления стрессовых ситуаций; надлежащую профессиональную подготовку и обучение педагогических работников; информирование родителей о проблеме насилия и поддержку родителей обучающихся, столкнувшихся с проявлением насилия;</w:t>
      </w:r>
    </w:p>
    <w:p w:rsidR="005C366F" w:rsidRDefault="005C366F" w:rsidP="005C366F">
      <w:pPr>
        <w:pStyle w:val="ab"/>
        <w:ind w:left="194" w:right="144" w:firstLine="709"/>
        <w:jc w:val="both"/>
      </w:pPr>
      <w:r>
        <w:t>систематически проводить классные часы, тренинги и т.п., на которых разъяснять обучающимся правила безопасного поведения и формировать навыки безопасного поведения, информировать о правах несовершеннолетних и контактах, куда можно обратиться за помощью в сложных ситуациях, формировать навыки обращения за помощью в сложных ситуациях;</w:t>
      </w:r>
    </w:p>
    <w:p w:rsidR="005C366F" w:rsidRDefault="005C366F" w:rsidP="005C366F">
      <w:pPr>
        <w:pStyle w:val="ab"/>
        <w:ind w:left="194" w:right="144" w:firstLine="709"/>
        <w:jc w:val="both"/>
      </w:pPr>
      <w:r>
        <w:t>обеспечить в образовательных организациях работу «почты доверия», предоставив обучающимся возможность сообщать о ситуациях и фактах, вызывающих у них тревогу (опасение, беспокойство, страх и т.д.);</w:t>
      </w:r>
    </w:p>
    <w:p w:rsidR="005C366F" w:rsidRDefault="005C366F" w:rsidP="005C366F">
      <w:pPr>
        <w:pStyle w:val="ab"/>
        <w:ind w:left="194" w:right="144" w:firstLine="709"/>
        <w:jc w:val="both"/>
      </w:pPr>
      <w:r>
        <w:t>взять</w:t>
      </w:r>
      <w:r>
        <w:rPr>
          <w:spacing w:val="-16"/>
        </w:rPr>
        <w:t xml:space="preserve"> </w:t>
      </w:r>
      <w:r>
        <w:t>под</w:t>
      </w:r>
      <w:r>
        <w:rPr>
          <w:spacing w:val="-16"/>
        </w:rPr>
        <w:t xml:space="preserve"> </w:t>
      </w:r>
      <w:r>
        <w:t>особый</w:t>
      </w:r>
      <w:r>
        <w:rPr>
          <w:spacing w:val="-16"/>
        </w:rPr>
        <w:t xml:space="preserve"> </w:t>
      </w:r>
      <w:r>
        <w:t>контроль</w:t>
      </w:r>
      <w:r>
        <w:rPr>
          <w:spacing w:val="-15"/>
        </w:rPr>
        <w:t xml:space="preserve"> </w:t>
      </w:r>
      <w:r>
        <w:t>семьи,</w:t>
      </w:r>
      <w:r>
        <w:rPr>
          <w:spacing w:val="-16"/>
        </w:rPr>
        <w:t xml:space="preserve"> </w:t>
      </w:r>
      <w:r>
        <w:t>находящиеся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трудной</w:t>
      </w:r>
      <w:r>
        <w:rPr>
          <w:spacing w:val="-16"/>
        </w:rPr>
        <w:t xml:space="preserve"> </w:t>
      </w:r>
      <w:r>
        <w:t>жизненной</w:t>
      </w:r>
      <w:r>
        <w:rPr>
          <w:spacing w:val="-16"/>
        </w:rPr>
        <w:t xml:space="preserve"> </w:t>
      </w:r>
      <w:r>
        <w:t>ситуации, в том числе в социально опасном положении, организовав их регулярное посещение, диагностику возможных</w:t>
      </w:r>
      <w:r>
        <w:rPr>
          <w:spacing w:val="-2"/>
        </w:rPr>
        <w:t xml:space="preserve"> </w:t>
      </w:r>
      <w:r>
        <w:t>рисков;</w:t>
      </w:r>
    </w:p>
    <w:p w:rsidR="005C366F" w:rsidRDefault="005C366F" w:rsidP="005C366F">
      <w:pPr>
        <w:pStyle w:val="ab"/>
        <w:ind w:left="194" w:right="145" w:firstLine="709"/>
        <w:jc w:val="both"/>
      </w:pPr>
      <w:r>
        <w:t>обратить внимание педагогических работников и медицинского персонала на необходимость должного реагирования в случае обнаружения у детей характерных травм и следов от побоев;</w:t>
      </w:r>
    </w:p>
    <w:p w:rsidR="005C366F" w:rsidRDefault="005C366F" w:rsidP="005C366F">
      <w:pPr>
        <w:pStyle w:val="ab"/>
        <w:ind w:left="194" w:right="144" w:firstLine="709"/>
        <w:jc w:val="both"/>
      </w:pPr>
      <w:r>
        <w:t>обеспечить круглосуточное дежурство персонала в спальных корпусах общеобразовательных организаций с круглосуточным пребыванием и общежитиях для иногородних обучающихся профессиональных образовательных организаций.</w:t>
      </w:r>
    </w:p>
    <w:p w:rsidR="005C366F" w:rsidRDefault="005C366F" w:rsidP="005C366F">
      <w:pPr>
        <w:pStyle w:val="ab"/>
        <w:ind w:left="194" w:right="145" w:firstLine="709"/>
        <w:jc w:val="both"/>
      </w:pPr>
      <w:r>
        <w:t>О фактах жестокого обращения с несовершеннолетними и преступлени</w:t>
      </w:r>
      <w:r w:rsidR="00E94F45">
        <w:t>ями</w:t>
      </w:r>
      <w:r>
        <w:t xml:space="preserve"> против половой неприкосновенности детей следует незамедлительно сообщать </w:t>
      </w:r>
      <w:r w:rsidR="00E94F45">
        <w:t>в отдел образования Администрации Матвеево-Курганского района</w:t>
      </w:r>
      <w:r>
        <w:t>.</w:t>
      </w:r>
    </w:p>
    <w:p w:rsidR="005C366F" w:rsidRDefault="005C366F" w:rsidP="005C366F">
      <w:pPr>
        <w:pStyle w:val="ab"/>
        <w:rPr>
          <w:sz w:val="30"/>
        </w:rPr>
      </w:pPr>
    </w:p>
    <w:p w:rsidR="008D47E9" w:rsidRPr="001713D0" w:rsidRDefault="008D47E9" w:rsidP="005C366F">
      <w:pPr>
        <w:ind w:firstLine="567"/>
        <w:jc w:val="both"/>
        <w:rPr>
          <w:sz w:val="28"/>
        </w:rPr>
      </w:pPr>
    </w:p>
    <w:p w:rsidR="005C69FF" w:rsidRDefault="005C69FF" w:rsidP="00E94F45">
      <w:pPr>
        <w:ind w:firstLine="567"/>
        <w:jc w:val="both"/>
        <w:rPr>
          <w:sz w:val="28"/>
        </w:rPr>
      </w:pPr>
    </w:p>
    <w:p w:rsidR="0059135C" w:rsidRPr="009169BD" w:rsidRDefault="008B1D7E" w:rsidP="00520B88">
      <w:pPr>
        <w:ind w:firstLine="567"/>
        <w:rPr>
          <w:sz w:val="28"/>
        </w:rPr>
      </w:pPr>
      <w:r w:rsidRPr="009169BD">
        <w:rPr>
          <w:sz w:val="28"/>
        </w:rPr>
        <w:t>З</w:t>
      </w:r>
      <w:r w:rsidR="00243453" w:rsidRPr="009169BD">
        <w:rPr>
          <w:sz w:val="28"/>
        </w:rPr>
        <w:t>аведующ</w:t>
      </w:r>
      <w:r w:rsidRPr="009169BD">
        <w:rPr>
          <w:sz w:val="28"/>
        </w:rPr>
        <w:t>ий</w:t>
      </w:r>
      <w:r w:rsidR="00431D7D" w:rsidRPr="009169BD">
        <w:rPr>
          <w:sz w:val="28"/>
        </w:rPr>
        <w:t xml:space="preserve"> ООА</w:t>
      </w:r>
    </w:p>
    <w:p w:rsidR="00F65AE8" w:rsidRPr="00AA09EA" w:rsidRDefault="00431D7D" w:rsidP="00AA09EA">
      <w:pPr>
        <w:rPr>
          <w:sz w:val="28"/>
        </w:rPr>
      </w:pPr>
      <w:r>
        <w:rPr>
          <w:sz w:val="28"/>
        </w:rPr>
        <w:t>Матвеево-Курганского района</w:t>
      </w:r>
      <w:r w:rsidR="005B79A4">
        <w:rPr>
          <w:sz w:val="28"/>
        </w:rPr>
        <w:t xml:space="preserve">            </w:t>
      </w:r>
      <w:r w:rsidR="0059135C">
        <w:rPr>
          <w:sz w:val="28"/>
        </w:rPr>
        <w:t xml:space="preserve">                 </w:t>
      </w:r>
      <w:r w:rsidR="005B79A4">
        <w:rPr>
          <w:sz w:val="28"/>
        </w:rPr>
        <w:t xml:space="preserve">       </w:t>
      </w:r>
      <w:r w:rsidR="00243453">
        <w:rPr>
          <w:sz w:val="28"/>
        </w:rPr>
        <w:t xml:space="preserve">           </w:t>
      </w:r>
      <w:r w:rsidR="008B1D7E">
        <w:rPr>
          <w:sz w:val="28"/>
        </w:rPr>
        <w:t>Е.В. Орлова</w:t>
      </w:r>
    </w:p>
    <w:p w:rsidR="0056597F" w:rsidRDefault="0056597F" w:rsidP="004E1407">
      <w:pPr>
        <w:tabs>
          <w:tab w:val="left" w:pos="2565"/>
        </w:tabs>
        <w:outlineLvl w:val="0"/>
        <w:rPr>
          <w:sz w:val="24"/>
          <w:szCs w:val="24"/>
        </w:rPr>
      </w:pPr>
    </w:p>
    <w:p w:rsidR="001F4D2E" w:rsidRDefault="001F4D2E" w:rsidP="004E1407">
      <w:pPr>
        <w:tabs>
          <w:tab w:val="left" w:pos="2565"/>
        </w:tabs>
        <w:outlineLvl w:val="0"/>
        <w:rPr>
          <w:sz w:val="24"/>
          <w:szCs w:val="24"/>
        </w:rPr>
      </w:pPr>
    </w:p>
    <w:p w:rsidR="005C69FF" w:rsidRDefault="005C69FF" w:rsidP="004E1407">
      <w:pPr>
        <w:tabs>
          <w:tab w:val="left" w:pos="2565"/>
        </w:tabs>
        <w:outlineLvl w:val="0"/>
        <w:rPr>
          <w:sz w:val="24"/>
          <w:szCs w:val="24"/>
        </w:rPr>
      </w:pPr>
    </w:p>
    <w:p w:rsidR="005B79A4" w:rsidRPr="00122B1F" w:rsidRDefault="00BB550A" w:rsidP="004E1407">
      <w:pPr>
        <w:tabs>
          <w:tab w:val="left" w:pos="2565"/>
        </w:tabs>
        <w:outlineLvl w:val="0"/>
        <w:rPr>
          <w:sz w:val="24"/>
          <w:szCs w:val="24"/>
        </w:rPr>
      </w:pPr>
      <w:r w:rsidRPr="00122B1F">
        <w:rPr>
          <w:sz w:val="24"/>
          <w:szCs w:val="24"/>
        </w:rPr>
        <w:t xml:space="preserve">Исполнитель: </w:t>
      </w:r>
      <w:r w:rsidR="005F1584">
        <w:rPr>
          <w:sz w:val="24"/>
          <w:szCs w:val="24"/>
        </w:rPr>
        <w:t>К.А. Рожкова</w:t>
      </w:r>
      <w:bookmarkStart w:id="0" w:name="_GoBack"/>
      <w:bookmarkEnd w:id="0"/>
      <w:r w:rsidR="001F4D2E">
        <w:rPr>
          <w:sz w:val="24"/>
          <w:szCs w:val="24"/>
        </w:rPr>
        <w:t xml:space="preserve"> </w:t>
      </w:r>
    </w:p>
    <w:p w:rsidR="007503CB" w:rsidRPr="00122B1F" w:rsidRDefault="00BB550A" w:rsidP="004E1407">
      <w:pPr>
        <w:tabs>
          <w:tab w:val="left" w:pos="2565"/>
        </w:tabs>
        <w:rPr>
          <w:sz w:val="24"/>
          <w:szCs w:val="24"/>
        </w:rPr>
      </w:pPr>
      <w:r w:rsidRPr="00122B1F">
        <w:rPr>
          <w:sz w:val="24"/>
          <w:szCs w:val="24"/>
        </w:rPr>
        <w:t xml:space="preserve">8(86341) </w:t>
      </w:r>
      <w:r w:rsidR="005567A8" w:rsidRPr="00122B1F">
        <w:rPr>
          <w:sz w:val="24"/>
          <w:szCs w:val="24"/>
        </w:rPr>
        <w:t>3-22-88</w:t>
      </w:r>
    </w:p>
    <w:sectPr w:rsidR="007503CB" w:rsidRPr="00122B1F" w:rsidSect="00116A72">
      <w:pgSz w:w="11906" w:h="16838" w:code="9"/>
      <w:pgMar w:top="851" w:right="850" w:bottom="851" w:left="1134" w:header="454" w:footer="45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21F2E"/>
    <w:multiLevelType w:val="hybridMultilevel"/>
    <w:tmpl w:val="A95801EE"/>
    <w:lvl w:ilvl="0" w:tplc="9370A6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5069EE"/>
    <w:multiLevelType w:val="hybridMultilevel"/>
    <w:tmpl w:val="23F03440"/>
    <w:lvl w:ilvl="0" w:tplc="FFFAA5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6F4102B"/>
    <w:multiLevelType w:val="hybridMultilevel"/>
    <w:tmpl w:val="8242A5CA"/>
    <w:lvl w:ilvl="0" w:tplc="B832C3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1A3757"/>
    <w:multiLevelType w:val="multilevel"/>
    <w:tmpl w:val="C27CBD1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" w15:restartNumberingAfterBreak="0">
    <w:nsid w:val="32214803"/>
    <w:multiLevelType w:val="multilevel"/>
    <w:tmpl w:val="C52845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5480AFF"/>
    <w:multiLevelType w:val="hybridMultilevel"/>
    <w:tmpl w:val="A1CC9DDC"/>
    <w:lvl w:ilvl="0" w:tplc="A7004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E40259C"/>
    <w:multiLevelType w:val="hybridMultilevel"/>
    <w:tmpl w:val="E3E42E9C"/>
    <w:lvl w:ilvl="0" w:tplc="648CAE0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 w15:restartNumberingAfterBreak="0">
    <w:nsid w:val="537B66AC"/>
    <w:multiLevelType w:val="hybridMultilevel"/>
    <w:tmpl w:val="288A9FE8"/>
    <w:lvl w:ilvl="0" w:tplc="9D7E8A6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64696764"/>
    <w:multiLevelType w:val="hybridMultilevel"/>
    <w:tmpl w:val="49944950"/>
    <w:lvl w:ilvl="0" w:tplc="0C28C54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3611D4"/>
    <w:multiLevelType w:val="hybridMultilevel"/>
    <w:tmpl w:val="6BF28F80"/>
    <w:lvl w:ilvl="0" w:tplc="7C86B45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73641C10"/>
    <w:multiLevelType w:val="hybridMultilevel"/>
    <w:tmpl w:val="CBB6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B05C0"/>
    <w:multiLevelType w:val="hybridMultilevel"/>
    <w:tmpl w:val="E3D401A0"/>
    <w:lvl w:ilvl="0" w:tplc="B456C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8"/>
  </w:num>
  <w:num w:numId="5">
    <w:abstractNumId w:val="10"/>
  </w:num>
  <w:num w:numId="6">
    <w:abstractNumId w:val="9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9A4"/>
    <w:rsid w:val="00020302"/>
    <w:rsid w:val="0002503E"/>
    <w:rsid w:val="00030D5A"/>
    <w:rsid w:val="00043947"/>
    <w:rsid w:val="0005148B"/>
    <w:rsid w:val="0005191D"/>
    <w:rsid w:val="0005622D"/>
    <w:rsid w:val="000633CC"/>
    <w:rsid w:val="000A22DA"/>
    <w:rsid w:val="000B0060"/>
    <w:rsid w:val="000B6696"/>
    <w:rsid w:val="000C51E2"/>
    <w:rsid w:val="000E0A84"/>
    <w:rsid w:val="000E46BB"/>
    <w:rsid w:val="0011131E"/>
    <w:rsid w:val="00116A72"/>
    <w:rsid w:val="00122B1F"/>
    <w:rsid w:val="00124A13"/>
    <w:rsid w:val="00154E18"/>
    <w:rsid w:val="001713D0"/>
    <w:rsid w:val="001A03E1"/>
    <w:rsid w:val="001F4D2E"/>
    <w:rsid w:val="002229A8"/>
    <w:rsid w:val="00230372"/>
    <w:rsid w:val="002322AD"/>
    <w:rsid w:val="00243453"/>
    <w:rsid w:val="00244ECC"/>
    <w:rsid w:val="00287F6D"/>
    <w:rsid w:val="002A4FEF"/>
    <w:rsid w:val="002B5035"/>
    <w:rsid w:val="002C34A0"/>
    <w:rsid w:val="002D4171"/>
    <w:rsid w:val="002F41BB"/>
    <w:rsid w:val="002F6CA3"/>
    <w:rsid w:val="003159D8"/>
    <w:rsid w:val="00315F0C"/>
    <w:rsid w:val="0033103D"/>
    <w:rsid w:val="00334C99"/>
    <w:rsid w:val="00341EFB"/>
    <w:rsid w:val="00372039"/>
    <w:rsid w:val="00377A2F"/>
    <w:rsid w:val="004178F1"/>
    <w:rsid w:val="00431D7D"/>
    <w:rsid w:val="00440A84"/>
    <w:rsid w:val="004732CE"/>
    <w:rsid w:val="00480028"/>
    <w:rsid w:val="0048018F"/>
    <w:rsid w:val="004C43C0"/>
    <w:rsid w:val="004C7933"/>
    <w:rsid w:val="004D706A"/>
    <w:rsid w:val="004E1407"/>
    <w:rsid w:val="00514EF9"/>
    <w:rsid w:val="00520B88"/>
    <w:rsid w:val="00535F30"/>
    <w:rsid w:val="00537E3E"/>
    <w:rsid w:val="00543086"/>
    <w:rsid w:val="005567A8"/>
    <w:rsid w:val="0056597F"/>
    <w:rsid w:val="00577116"/>
    <w:rsid w:val="0058258C"/>
    <w:rsid w:val="0058340B"/>
    <w:rsid w:val="0059135C"/>
    <w:rsid w:val="00596052"/>
    <w:rsid w:val="005A07A3"/>
    <w:rsid w:val="005A2016"/>
    <w:rsid w:val="005A5032"/>
    <w:rsid w:val="005B79A4"/>
    <w:rsid w:val="005C366F"/>
    <w:rsid w:val="005C69FF"/>
    <w:rsid w:val="005D1803"/>
    <w:rsid w:val="005F1584"/>
    <w:rsid w:val="0062729F"/>
    <w:rsid w:val="00643400"/>
    <w:rsid w:val="006476C6"/>
    <w:rsid w:val="00654EE4"/>
    <w:rsid w:val="006578DD"/>
    <w:rsid w:val="00666AAF"/>
    <w:rsid w:val="006A2047"/>
    <w:rsid w:val="006B6CBC"/>
    <w:rsid w:val="006C2D10"/>
    <w:rsid w:val="006C7910"/>
    <w:rsid w:val="006E2482"/>
    <w:rsid w:val="00700AD7"/>
    <w:rsid w:val="00705AB1"/>
    <w:rsid w:val="007109CD"/>
    <w:rsid w:val="007472F6"/>
    <w:rsid w:val="007503CB"/>
    <w:rsid w:val="007566E4"/>
    <w:rsid w:val="00777A71"/>
    <w:rsid w:val="007A409C"/>
    <w:rsid w:val="007A6505"/>
    <w:rsid w:val="007B744D"/>
    <w:rsid w:val="007F08AB"/>
    <w:rsid w:val="00816701"/>
    <w:rsid w:val="00823F80"/>
    <w:rsid w:val="0082598D"/>
    <w:rsid w:val="008325A6"/>
    <w:rsid w:val="0083334C"/>
    <w:rsid w:val="00835A19"/>
    <w:rsid w:val="008478EF"/>
    <w:rsid w:val="00851339"/>
    <w:rsid w:val="00860DD1"/>
    <w:rsid w:val="00877E4A"/>
    <w:rsid w:val="00887C3D"/>
    <w:rsid w:val="008951BA"/>
    <w:rsid w:val="008A70D2"/>
    <w:rsid w:val="008B1D7E"/>
    <w:rsid w:val="008D3FD3"/>
    <w:rsid w:val="008D47E9"/>
    <w:rsid w:val="008D5BAB"/>
    <w:rsid w:val="0090747D"/>
    <w:rsid w:val="009169BD"/>
    <w:rsid w:val="009616F7"/>
    <w:rsid w:val="009751F5"/>
    <w:rsid w:val="009D61F0"/>
    <w:rsid w:val="00A00C3E"/>
    <w:rsid w:val="00A042D6"/>
    <w:rsid w:val="00A04EB9"/>
    <w:rsid w:val="00A050E4"/>
    <w:rsid w:val="00A1744E"/>
    <w:rsid w:val="00A34CA1"/>
    <w:rsid w:val="00A40AA7"/>
    <w:rsid w:val="00A7180C"/>
    <w:rsid w:val="00A73040"/>
    <w:rsid w:val="00A830A5"/>
    <w:rsid w:val="00A86176"/>
    <w:rsid w:val="00A94E06"/>
    <w:rsid w:val="00AA09EA"/>
    <w:rsid w:val="00AC69A4"/>
    <w:rsid w:val="00AF5B86"/>
    <w:rsid w:val="00B06916"/>
    <w:rsid w:val="00B3113C"/>
    <w:rsid w:val="00B43AC3"/>
    <w:rsid w:val="00B47AFB"/>
    <w:rsid w:val="00B52F6C"/>
    <w:rsid w:val="00B53AE0"/>
    <w:rsid w:val="00B62DA0"/>
    <w:rsid w:val="00B65C93"/>
    <w:rsid w:val="00B8357B"/>
    <w:rsid w:val="00B845CC"/>
    <w:rsid w:val="00B87366"/>
    <w:rsid w:val="00BA5DC8"/>
    <w:rsid w:val="00BB550A"/>
    <w:rsid w:val="00C136DA"/>
    <w:rsid w:val="00C155E9"/>
    <w:rsid w:val="00C17F20"/>
    <w:rsid w:val="00C56D1A"/>
    <w:rsid w:val="00C707AF"/>
    <w:rsid w:val="00C75ACE"/>
    <w:rsid w:val="00CA3594"/>
    <w:rsid w:val="00CA530E"/>
    <w:rsid w:val="00CE377B"/>
    <w:rsid w:val="00CE7D4F"/>
    <w:rsid w:val="00CF2A39"/>
    <w:rsid w:val="00CF69B3"/>
    <w:rsid w:val="00D243FA"/>
    <w:rsid w:val="00D30918"/>
    <w:rsid w:val="00D37FE3"/>
    <w:rsid w:val="00D446E2"/>
    <w:rsid w:val="00D83AB4"/>
    <w:rsid w:val="00DB128C"/>
    <w:rsid w:val="00DD3A84"/>
    <w:rsid w:val="00DD4B85"/>
    <w:rsid w:val="00DF5A8E"/>
    <w:rsid w:val="00DF7100"/>
    <w:rsid w:val="00E06B33"/>
    <w:rsid w:val="00E10AA1"/>
    <w:rsid w:val="00E765F5"/>
    <w:rsid w:val="00E92B98"/>
    <w:rsid w:val="00E94F45"/>
    <w:rsid w:val="00E9773E"/>
    <w:rsid w:val="00EB169C"/>
    <w:rsid w:val="00EB51E9"/>
    <w:rsid w:val="00EC1327"/>
    <w:rsid w:val="00EC4FCB"/>
    <w:rsid w:val="00ED4BFE"/>
    <w:rsid w:val="00EE78B4"/>
    <w:rsid w:val="00EF3230"/>
    <w:rsid w:val="00F032C7"/>
    <w:rsid w:val="00F052BE"/>
    <w:rsid w:val="00F23A32"/>
    <w:rsid w:val="00F53EF9"/>
    <w:rsid w:val="00F65AE8"/>
    <w:rsid w:val="00F77281"/>
    <w:rsid w:val="00F80C95"/>
    <w:rsid w:val="00F905C9"/>
    <w:rsid w:val="00F9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E25F"/>
  <w15:docId w15:val="{41D1BE1E-9CD8-49E4-A8D8-009A8453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9A4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79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9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nhideWhenUsed/>
    <w:rsid w:val="005B79A4"/>
    <w:rPr>
      <w:color w:val="0000FF"/>
      <w:u w:val="single"/>
    </w:rPr>
  </w:style>
  <w:style w:type="paragraph" w:customStyle="1" w:styleId="a4">
    <w:name w:val="Знак"/>
    <w:basedOn w:val="a"/>
    <w:rsid w:val="00EF323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5913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35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A20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472F6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E92B98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E92B98"/>
    <w:rPr>
      <w:b/>
      <w:bCs/>
    </w:rPr>
  </w:style>
  <w:style w:type="paragraph" w:customStyle="1" w:styleId="Default">
    <w:name w:val="Default"/>
    <w:rsid w:val="00B62DA0"/>
    <w:pPr>
      <w:autoSpaceDE w:val="0"/>
      <w:autoSpaceDN w:val="0"/>
      <w:adjustRightInd w:val="0"/>
      <w:spacing w:line="240" w:lineRule="auto"/>
    </w:pPr>
    <w:rPr>
      <w:rFonts w:cs="Times New Roman"/>
      <w:color w:val="000000"/>
      <w:sz w:val="24"/>
      <w:szCs w:val="24"/>
    </w:rPr>
  </w:style>
  <w:style w:type="paragraph" w:customStyle="1" w:styleId="Standard">
    <w:name w:val="Standard"/>
    <w:rsid w:val="00B06916"/>
    <w:pPr>
      <w:suppressAutoHyphens/>
      <w:autoSpaceDN w:val="0"/>
      <w:spacing w:line="240" w:lineRule="auto"/>
      <w:textAlignment w:val="baseline"/>
    </w:pPr>
    <w:rPr>
      <w:rFonts w:eastAsia="Times New Roman" w:cs="Times New Roman"/>
      <w:kern w:val="3"/>
      <w:sz w:val="24"/>
      <w:szCs w:val="20"/>
      <w:lang w:eastAsia="ru-RU"/>
    </w:rPr>
  </w:style>
  <w:style w:type="paragraph" w:styleId="ab">
    <w:name w:val="Body Text"/>
    <w:basedOn w:val="a"/>
    <w:link w:val="ac"/>
    <w:uiPriority w:val="1"/>
    <w:qFormat/>
    <w:rsid w:val="005C366F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5C366F"/>
    <w:rPr>
      <w:rFonts w:eastAsia="Times New Roman" w:cs="Times New Roman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5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o_matveevokurgansky@rostob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BB87C-FEE2-4478-8D5C-B195CBBF4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Гаврикова</cp:lastModifiedBy>
  <cp:revision>77</cp:revision>
  <cp:lastPrinted>2020-01-17T12:05:00Z</cp:lastPrinted>
  <dcterms:created xsi:type="dcterms:W3CDTF">2019-09-02T11:45:00Z</dcterms:created>
  <dcterms:modified xsi:type="dcterms:W3CDTF">2021-06-28T11:40:00Z</dcterms:modified>
</cp:coreProperties>
</file>