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24</w:t>
      </w:r>
      <w:r>
        <w:rPr>
          <w:rFonts w:ascii="Calibri" w:hAnsi="Calibri" w:cs="Calibri"/>
        </w:rPr>
        <w:t> </w:t>
      </w:r>
      <w:r w:rsidRPr="007E76B2">
        <w:rPr>
          <w:rFonts w:ascii="Calibri" w:hAnsi="Calibri" w:cs="Calibri"/>
          <w:lang w:val="ru-RU"/>
        </w:rPr>
        <w:t>апреля</w:t>
      </w:r>
      <w:r>
        <w:rPr>
          <w:rFonts w:ascii="Calibri" w:hAnsi="Calibri" w:cs="Calibri"/>
        </w:rPr>
        <w:t> </w:t>
      </w:r>
      <w:r w:rsidRPr="007E76B2">
        <w:rPr>
          <w:rFonts w:ascii="Calibri" w:hAnsi="Calibri" w:cs="Calibri"/>
          <w:lang w:val="ru-RU"/>
        </w:rPr>
        <w:t>2008</w:t>
      </w:r>
      <w:r>
        <w:rPr>
          <w:rFonts w:ascii="Calibri" w:hAnsi="Calibri" w:cs="Calibri"/>
        </w:rPr>
        <w:t> </w:t>
      </w:r>
      <w:r w:rsidRPr="007E76B2">
        <w:rPr>
          <w:rFonts w:ascii="Calibri" w:hAnsi="Calibri" w:cs="Calibri"/>
          <w:lang w:val="ru-RU"/>
        </w:rPr>
        <w:t xml:space="preserve">года </w:t>
      </w:r>
      <w:r>
        <w:rPr>
          <w:rFonts w:ascii="Calibri" w:hAnsi="Calibri" w:cs="Calibri"/>
        </w:rPr>
        <w:t>N </w:t>
      </w:r>
      <w:r w:rsidRPr="007E76B2">
        <w:rPr>
          <w:rFonts w:ascii="Calibri" w:hAnsi="Calibri" w:cs="Calibri"/>
          <w:lang w:val="ru-RU"/>
        </w:rPr>
        <w:t>48-ФЗ</w:t>
      </w:r>
      <w:r w:rsidRPr="007E76B2">
        <w:rPr>
          <w:rFonts w:ascii="Calibri" w:hAnsi="Calibri" w:cs="Calibri"/>
          <w:lang w:val="ru-RU"/>
        </w:rPr>
        <w:br/>
      </w:r>
    </w:p>
    <w:p w:rsidR="007E76B2" w:rsidRPr="007E76B2" w:rsidRDefault="007E76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7E76B2">
        <w:rPr>
          <w:rFonts w:ascii="Calibri" w:hAnsi="Calibri" w:cs="Calibri"/>
          <w:b/>
          <w:bCs/>
          <w:lang w:val="ru-RU"/>
        </w:rPr>
        <w:t>РОССИЙСКАЯ ФЕДЕРАЦИЯ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7E76B2">
        <w:rPr>
          <w:rFonts w:ascii="Calibri" w:hAnsi="Calibri" w:cs="Calibri"/>
          <w:b/>
          <w:bCs/>
          <w:lang w:val="ru-RU"/>
        </w:rPr>
        <w:t>ФЕДЕРАЛЬНЫЙ ЗАКОН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7E76B2">
        <w:rPr>
          <w:rFonts w:ascii="Calibri" w:hAnsi="Calibri" w:cs="Calibri"/>
          <w:b/>
          <w:bCs/>
          <w:lang w:val="ru-RU"/>
        </w:rPr>
        <w:t>ОБ ОПЕКЕ И ПОПЕЧИТЕЛЬСТВЕ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Принят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Государственной Думой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11 апреля 2008 года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Одобрен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Советом Федерации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16 апреля 2008 года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(в ред. Федеральных законов от 18.07.2009 </w:t>
      </w:r>
      <w:hyperlink r:id="rId5" w:history="1">
        <w:r>
          <w:rPr>
            <w:rFonts w:ascii="Calibri" w:hAnsi="Calibri" w:cs="Calibri"/>
            <w:color w:val="0000FF"/>
          </w:rPr>
          <w:t>N</w:t>
        </w:r>
        <w:r w:rsidRPr="007E76B2">
          <w:rPr>
            <w:rFonts w:ascii="Calibri" w:hAnsi="Calibri" w:cs="Calibri"/>
            <w:color w:val="0000FF"/>
            <w:lang w:val="ru-RU"/>
          </w:rPr>
          <w:t xml:space="preserve"> 178-ФЗ</w:t>
        </w:r>
      </w:hyperlink>
      <w:r w:rsidRPr="007E76B2">
        <w:rPr>
          <w:rFonts w:ascii="Calibri" w:hAnsi="Calibri" w:cs="Calibri"/>
          <w:lang w:val="ru-RU"/>
        </w:rPr>
        <w:t>,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от 01.07.2011 </w:t>
      </w:r>
      <w:hyperlink r:id="rId6" w:history="1">
        <w:r>
          <w:rPr>
            <w:rFonts w:ascii="Calibri" w:hAnsi="Calibri" w:cs="Calibri"/>
            <w:color w:val="0000FF"/>
          </w:rPr>
          <w:t>N</w:t>
        </w:r>
        <w:r w:rsidRPr="007E76B2">
          <w:rPr>
            <w:rFonts w:ascii="Calibri" w:hAnsi="Calibri" w:cs="Calibri"/>
            <w:color w:val="0000FF"/>
            <w:lang w:val="ru-RU"/>
          </w:rPr>
          <w:t xml:space="preserve"> 169-ФЗ</w:t>
        </w:r>
      </w:hyperlink>
      <w:r w:rsidRPr="007E76B2">
        <w:rPr>
          <w:rFonts w:ascii="Calibri" w:hAnsi="Calibri" w:cs="Calibri"/>
          <w:lang w:val="ru-RU"/>
        </w:rPr>
        <w:t xml:space="preserve">, от 02.07.2013 </w:t>
      </w:r>
      <w:hyperlink r:id="rId7" w:history="1">
        <w:r>
          <w:rPr>
            <w:rFonts w:ascii="Calibri" w:hAnsi="Calibri" w:cs="Calibri"/>
            <w:color w:val="0000FF"/>
          </w:rPr>
          <w:t>N</w:t>
        </w:r>
        <w:r w:rsidRPr="007E76B2">
          <w:rPr>
            <w:rFonts w:ascii="Calibri" w:hAnsi="Calibri" w:cs="Calibri"/>
            <w:color w:val="0000FF"/>
            <w:lang w:val="ru-RU"/>
          </w:rPr>
          <w:t xml:space="preserve"> 167-ФЗ</w:t>
        </w:r>
      </w:hyperlink>
      <w:r w:rsidRPr="007E76B2">
        <w:rPr>
          <w:rFonts w:ascii="Calibri" w:hAnsi="Calibri" w:cs="Calibri"/>
          <w:lang w:val="ru-RU"/>
        </w:rPr>
        <w:t>)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lang w:val="ru-RU"/>
        </w:rPr>
      </w:pPr>
      <w:r w:rsidRPr="007E76B2">
        <w:rPr>
          <w:rFonts w:ascii="Calibri" w:hAnsi="Calibri" w:cs="Calibri"/>
          <w:b/>
          <w:bCs/>
          <w:lang w:val="ru-RU"/>
        </w:rPr>
        <w:t>Глава 1. ОБЩИЕ ПОЛОЖЕНИЯ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Статья 1. Сфера действия настоящего Федерального закона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1. Настоящий Федеральный закон 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гражданами.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2. Положения, относящиеся к правам, обязанностям и ответственности опекунов и попечителей, применяются к организациям, в которые помещены под надзор недееспособные или не полностью дееспособные граждане, в том числе к организациям для детей-сирот и детей, оставшихся без попечения родителей, если иное не предусмотрено федеральным законом или договором.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Статья 2. Основные понятия, используемые в настоящем Федеральном законе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Для целей настоящего Федерального закона используются следующие основные понятия: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1) опека - форма устройства малолетних граждан (не достигших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2) попечительство - форма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 со </w:t>
      </w:r>
      <w:hyperlink r:id="rId8" w:history="1">
        <w:r w:rsidRPr="007E76B2">
          <w:rPr>
            <w:rFonts w:ascii="Calibri" w:hAnsi="Calibri" w:cs="Calibri"/>
            <w:color w:val="0000FF"/>
            <w:lang w:val="ru-RU"/>
          </w:rPr>
          <w:t>статьей 30</w:t>
        </w:r>
      </w:hyperlink>
      <w:r w:rsidRPr="007E76B2">
        <w:rPr>
          <w:rFonts w:ascii="Calibri" w:hAnsi="Calibri" w:cs="Calibri"/>
          <w:lang w:val="ru-RU"/>
        </w:rPr>
        <w:t xml:space="preserve"> Гражданского кодекса Российской Федерации;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3) подопечный - гражданин, в отношении которого установлены опека или попечительство;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4) недееспособный гражданин - гражданин, признанный судом недееспособным по основаниям, предусмотренным </w:t>
      </w:r>
      <w:hyperlink r:id="rId9" w:history="1">
        <w:r w:rsidRPr="007E76B2">
          <w:rPr>
            <w:rFonts w:ascii="Calibri" w:hAnsi="Calibri" w:cs="Calibri"/>
            <w:color w:val="0000FF"/>
            <w:lang w:val="ru-RU"/>
          </w:rPr>
          <w:t>статьей 29</w:t>
        </w:r>
      </w:hyperlink>
      <w:r w:rsidRPr="007E76B2">
        <w:rPr>
          <w:rFonts w:ascii="Calibri" w:hAnsi="Calibri" w:cs="Calibri"/>
          <w:lang w:val="ru-RU"/>
        </w:rPr>
        <w:t xml:space="preserve"> Гражданского кодекса Российской Федерации;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5) не полностью дееспособный гражданин - несовершеннолетний гражданин (за исключением лиц, приобретших гражданскую дееспособность в полном объеме до достижения ими совершеннолетия в случаях, установленных </w:t>
      </w:r>
      <w:hyperlink r:id="rId10" w:history="1">
        <w:r w:rsidRPr="007E76B2">
          <w:rPr>
            <w:rFonts w:ascii="Calibri" w:hAnsi="Calibri" w:cs="Calibri"/>
            <w:color w:val="0000FF"/>
            <w:lang w:val="ru-RU"/>
          </w:rPr>
          <w:t>статьями 21</w:t>
        </w:r>
      </w:hyperlink>
      <w:r w:rsidRPr="007E76B2">
        <w:rPr>
          <w:rFonts w:ascii="Calibri" w:hAnsi="Calibri" w:cs="Calibri"/>
          <w:lang w:val="ru-RU"/>
        </w:rPr>
        <w:t xml:space="preserve"> и </w:t>
      </w:r>
      <w:hyperlink r:id="rId11" w:history="1">
        <w:r w:rsidRPr="007E76B2">
          <w:rPr>
            <w:rFonts w:ascii="Calibri" w:hAnsi="Calibri" w:cs="Calibri"/>
            <w:color w:val="0000FF"/>
            <w:lang w:val="ru-RU"/>
          </w:rPr>
          <w:t>27</w:t>
        </w:r>
      </w:hyperlink>
      <w:r w:rsidRPr="007E76B2">
        <w:rPr>
          <w:rFonts w:ascii="Calibri" w:hAnsi="Calibri" w:cs="Calibri"/>
          <w:lang w:val="ru-RU"/>
        </w:rPr>
        <w:t xml:space="preserve"> Гражданского кодекса Российской Федерации) или гражданин, ограниченный судом в дееспособности по основаниям, предусмотренным </w:t>
      </w:r>
      <w:hyperlink r:id="rId12" w:history="1">
        <w:r w:rsidRPr="007E76B2">
          <w:rPr>
            <w:rFonts w:ascii="Calibri" w:hAnsi="Calibri" w:cs="Calibri"/>
            <w:color w:val="0000FF"/>
            <w:lang w:val="ru-RU"/>
          </w:rPr>
          <w:t>статьей 30</w:t>
        </w:r>
      </w:hyperlink>
      <w:r w:rsidRPr="007E76B2">
        <w:rPr>
          <w:rFonts w:ascii="Calibri" w:hAnsi="Calibri" w:cs="Calibri"/>
          <w:lang w:val="ru-RU"/>
        </w:rPr>
        <w:t xml:space="preserve"> Гражданского кодекса Российской Федерации.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lastRenderedPageBreak/>
        <w:t>Статья 3. Правовое регулирование отношений, возникающих в связи с установлением, осуществлением и прекращением опеки и попечительства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" w:name="Par39"/>
      <w:bookmarkEnd w:id="1"/>
      <w:r w:rsidRPr="007E76B2">
        <w:rPr>
          <w:rFonts w:ascii="Calibri" w:hAnsi="Calibri" w:cs="Calibri"/>
          <w:lang w:val="ru-RU"/>
        </w:rPr>
        <w:t xml:space="preserve">1. Отношения, возникающие в связи с установлением, осуществлением и прекращением опеки и попечительства, регулируются Гражданским </w:t>
      </w:r>
      <w:hyperlink r:id="rId13" w:history="1">
        <w:r w:rsidRPr="007E76B2">
          <w:rPr>
            <w:rFonts w:ascii="Calibri" w:hAnsi="Calibri" w:cs="Calibri"/>
            <w:color w:val="0000FF"/>
            <w:lang w:val="ru-RU"/>
          </w:rPr>
          <w:t>кодексом</w:t>
        </w:r>
      </w:hyperlink>
      <w:r w:rsidRPr="007E76B2">
        <w:rPr>
          <w:rFonts w:ascii="Calibri" w:hAnsi="Calibri" w:cs="Calibri"/>
          <w:lang w:val="ru-RU"/>
        </w:rPr>
        <w:t xml:space="preserve"> Российской Федерации, настоящим Федеральным законом и принимаемыми в соответствии с ними иными нормативными правовыми актами Российской Федерации.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" w:name="Par40"/>
      <w:bookmarkEnd w:id="2"/>
      <w:r w:rsidRPr="007E76B2">
        <w:rPr>
          <w:rFonts w:ascii="Calibri" w:hAnsi="Calibri" w:cs="Calibri"/>
          <w:lang w:val="ru-RU"/>
        </w:rPr>
        <w:t xml:space="preserve">2. Особенности установления, осуществления и прекращения опеки и попечительства над несовершеннолетними гражданами определяются Семейным </w:t>
      </w:r>
      <w:hyperlink r:id="rId14" w:history="1">
        <w:r w:rsidRPr="007E76B2">
          <w:rPr>
            <w:rFonts w:ascii="Calibri" w:hAnsi="Calibri" w:cs="Calibri"/>
            <w:color w:val="0000FF"/>
            <w:lang w:val="ru-RU"/>
          </w:rPr>
          <w:t>кодексом</w:t>
        </w:r>
      </w:hyperlink>
      <w:r w:rsidRPr="007E76B2">
        <w:rPr>
          <w:rFonts w:ascii="Calibri" w:hAnsi="Calibri" w:cs="Calibri"/>
          <w:lang w:val="ru-RU"/>
        </w:rPr>
        <w:t xml:space="preserve"> Российской Федерации и иными нормативными правовыми актами, содержащими нормы семейного права.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3. Отношения, указанные в </w:t>
      </w:r>
      <w:hyperlink w:anchor="Par39" w:history="1">
        <w:r w:rsidRPr="007E76B2">
          <w:rPr>
            <w:rFonts w:ascii="Calibri" w:hAnsi="Calibri" w:cs="Calibri"/>
            <w:color w:val="0000FF"/>
            <w:lang w:val="ru-RU"/>
          </w:rPr>
          <w:t>части 1</w:t>
        </w:r>
      </w:hyperlink>
      <w:r w:rsidRPr="007E76B2">
        <w:rPr>
          <w:rFonts w:ascii="Calibri" w:hAnsi="Calibri" w:cs="Calibri"/>
          <w:lang w:val="ru-RU"/>
        </w:rP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законом. Отношения, указанные в </w:t>
      </w:r>
      <w:hyperlink w:anchor="Par40" w:history="1">
        <w:r w:rsidRPr="007E76B2">
          <w:rPr>
            <w:rFonts w:ascii="Calibri" w:hAnsi="Calibri" w:cs="Calibri"/>
            <w:color w:val="0000FF"/>
            <w:lang w:val="ru-RU"/>
          </w:rPr>
          <w:t>части 2</w:t>
        </w:r>
      </w:hyperlink>
      <w:r w:rsidRPr="007E76B2">
        <w:rPr>
          <w:rFonts w:ascii="Calibri" w:hAnsi="Calibri" w:cs="Calibri"/>
          <w:lang w:val="ru-RU"/>
        </w:rP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законом, и по вопросам, не урегулированным непосредственно настоящим Федеральным законом. Нормы, которые регулируют отношения, возникающие в связи с установлением, осуществлением и прекращением опеки и попечительства, и содержатся в законах субъектов Российской Федерации, не должны противоречить настоящему Федеральному закону.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4.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настоящим Федеральным законом и Федеральным </w:t>
      </w:r>
      <w:hyperlink r:id="rId15" w:history="1">
        <w:r w:rsidRPr="007E76B2">
          <w:rPr>
            <w:rFonts w:ascii="Calibri" w:hAnsi="Calibri" w:cs="Calibri"/>
            <w:color w:val="0000FF"/>
            <w:lang w:val="ru-RU"/>
          </w:rPr>
          <w:t>законом</w:t>
        </w:r>
      </w:hyperlink>
      <w:r w:rsidRPr="007E76B2">
        <w:rPr>
          <w:rFonts w:ascii="Calibri" w:hAnsi="Calibri" w:cs="Calibri"/>
          <w:lang w:val="ru-RU"/>
        </w:rPr>
        <w:t xml:space="preserve"> от 6 октября 1999 года </w:t>
      </w:r>
      <w:r>
        <w:rPr>
          <w:rFonts w:ascii="Calibri" w:hAnsi="Calibri" w:cs="Calibri"/>
        </w:rPr>
        <w:t>N</w:t>
      </w:r>
      <w:r w:rsidRPr="007E76B2">
        <w:rPr>
          <w:rFonts w:ascii="Calibri" w:hAnsi="Calibri" w:cs="Calibri"/>
          <w:lang w:val="ru-RU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Статья 4. Задачи государственного регулирования деятельности по опеке и попечительству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Задачами государственного регулирования деятельности по опеке и попечительству являются: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1) обеспечение своевременного выявления лиц, нуждающихся в установлении над ними опеки или попечительства, и их устройства;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2) защита прав и законных интересов подопечных;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3) обеспечение достойного уровня жизни подопечных;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4) обеспечение исполнения опекунами, попечителями и органами опеки и попечительства возложенных на них полномочий;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5) обеспечение государственной поддержки физических и юридических лиц, органов исполнительной власти субъектов Российской Федерации и органов местного самоуправления, осуществляющих деятельность по защите прав и законных интересов подопечных, и стимулирование такой деятельности.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Статья 5. Основные принципы государственного регулирования деятельности по опеке и попечительству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Деятельность по опеке и попечительству осуществляется в соответствии со следующими принципами: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1) свободное принятие гражданином обязанностей по опеке или попечительству и свободный отказ от исполнения опекуном или попечителем своих обязанностей;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2) контроль за деятельностью по опеке и попечительству;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3) обеспечение защиты прав и законных интересов подопечных.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lang w:val="ru-RU"/>
        </w:rPr>
      </w:pPr>
      <w:r w:rsidRPr="007E76B2">
        <w:rPr>
          <w:rFonts w:ascii="Calibri" w:hAnsi="Calibri" w:cs="Calibri"/>
          <w:b/>
          <w:bCs/>
          <w:lang w:val="ru-RU"/>
        </w:rPr>
        <w:t>Глава 2. ОРГАНЫ ОПЕКИ И ПОПЕЧИТЕЛЬСТВА, ИХ ЗАДАЧИ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7E76B2">
        <w:rPr>
          <w:rFonts w:ascii="Calibri" w:hAnsi="Calibri" w:cs="Calibri"/>
          <w:b/>
          <w:bCs/>
          <w:lang w:val="ru-RU"/>
        </w:rPr>
        <w:t>И ПОЛНОМОЧИЯ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Статья 6. Органы опеки и попечительства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1. Органами опеки и попечительства являются органы исполнительной власти субъекта Российской Федерации.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(часть 1 в ред. Федерального </w:t>
      </w:r>
      <w:hyperlink r:id="rId16" w:history="1">
        <w:r w:rsidRPr="007E76B2">
          <w:rPr>
            <w:rFonts w:ascii="Calibri" w:hAnsi="Calibri" w:cs="Calibri"/>
            <w:color w:val="0000FF"/>
            <w:lang w:val="ru-RU"/>
          </w:rPr>
          <w:t>закона</w:t>
        </w:r>
      </w:hyperlink>
      <w:r w:rsidRPr="007E76B2">
        <w:rPr>
          <w:rFonts w:ascii="Calibri" w:hAnsi="Calibri" w:cs="Calibri"/>
          <w:lang w:val="ru-RU"/>
        </w:rPr>
        <w:t xml:space="preserve"> от 02.07.2013 </w:t>
      </w:r>
      <w:r>
        <w:rPr>
          <w:rFonts w:ascii="Calibri" w:hAnsi="Calibri" w:cs="Calibri"/>
        </w:rPr>
        <w:t>N</w:t>
      </w:r>
      <w:r w:rsidRPr="007E76B2">
        <w:rPr>
          <w:rFonts w:ascii="Calibri" w:hAnsi="Calibri" w:cs="Calibri"/>
          <w:lang w:val="ru-RU"/>
        </w:rPr>
        <w:t xml:space="preserve"> 167-ФЗ)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1.1. Органы местного самоуправления поселений, городских округов, муниципальных районов, внутригородских муниципальных образований городов федерального значения Москвы и Санкт-Петербурга, на территориях которых отсутствуют органы опеки и попечительства, образованные в соответствии с настоящим Федеральным законом,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средств. В этом случае органы местного самоуправления являются органами опеки и попечительства.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(часть 1.1 введена Федеральным </w:t>
      </w:r>
      <w:hyperlink r:id="rId17" w:history="1">
        <w:r w:rsidRPr="007E76B2">
          <w:rPr>
            <w:rFonts w:ascii="Calibri" w:hAnsi="Calibri" w:cs="Calibri"/>
            <w:color w:val="0000FF"/>
            <w:lang w:val="ru-RU"/>
          </w:rPr>
          <w:t>законом</w:t>
        </w:r>
      </w:hyperlink>
      <w:r w:rsidRPr="007E76B2">
        <w:rPr>
          <w:rFonts w:ascii="Calibri" w:hAnsi="Calibri" w:cs="Calibri"/>
          <w:lang w:val="ru-RU"/>
        </w:rPr>
        <w:t xml:space="preserve"> от 02.07.2013 </w:t>
      </w:r>
      <w:r>
        <w:rPr>
          <w:rFonts w:ascii="Calibri" w:hAnsi="Calibri" w:cs="Calibri"/>
        </w:rPr>
        <w:t>N</w:t>
      </w:r>
      <w:r w:rsidRPr="007E76B2">
        <w:rPr>
          <w:rFonts w:ascii="Calibri" w:hAnsi="Calibri" w:cs="Calibri"/>
          <w:lang w:val="ru-RU"/>
        </w:rPr>
        <w:t xml:space="preserve"> 167-ФЗ)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1.2. 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Федеральным законом, Семейным </w:t>
      </w:r>
      <w:hyperlink r:id="rId18" w:history="1">
        <w:r w:rsidRPr="007E76B2">
          <w:rPr>
            <w:rFonts w:ascii="Calibri" w:hAnsi="Calibri" w:cs="Calibri"/>
            <w:color w:val="0000FF"/>
            <w:lang w:val="ru-RU"/>
          </w:rPr>
          <w:t>кодексом</w:t>
        </w:r>
      </w:hyperlink>
      <w:r w:rsidRPr="007E76B2">
        <w:rPr>
          <w:rFonts w:ascii="Calibri" w:hAnsi="Calibri" w:cs="Calibri"/>
          <w:lang w:val="ru-RU"/>
        </w:rPr>
        <w:t xml:space="preserve"> Российской Федерации, Гражданским </w:t>
      </w:r>
      <w:hyperlink r:id="rId19" w:history="1">
        <w:r w:rsidRPr="007E76B2">
          <w:rPr>
            <w:rFonts w:ascii="Calibri" w:hAnsi="Calibri" w:cs="Calibri"/>
            <w:color w:val="0000FF"/>
            <w:lang w:val="ru-RU"/>
          </w:rPr>
          <w:t>кодексом</w:t>
        </w:r>
      </w:hyperlink>
      <w:r w:rsidRPr="007E76B2">
        <w:rPr>
          <w:rFonts w:ascii="Calibri" w:hAnsi="Calibri" w:cs="Calibri"/>
          <w:lang w:val="ru-RU"/>
        </w:rPr>
        <w:t xml:space="preserve"> Российской Федерации, Федеральным </w:t>
      </w:r>
      <w:hyperlink r:id="rId20" w:history="1">
        <w:r w:rsidRPr="007E76B2">
          <w:rPr>
            <w:rFonts w:ascii="Calibri" w:hAnsi="Calibri" w:cs="Calibri"/>
            <w:color w:val="0000FF"/>
            <w:lang w:val="ru-RU"/>
          </w:rPr>
          <w:t>законом</w:t>
        </w:r>
      </w:hyperlink>
      <w:r w:rsidRPr="007E76B2">
        <w:rPr>
          <w:rFonts w:ascii="Calibri" w:hAnsi="Calibri" w:cs="Calibri"/>
          <w:lang w:val="ru-RU"/>
        </w:rPr>
        <w:t xml:space="preserve"> от 6 октября 1999 года </w:t>
      </w:r>
      <w:r>
        <w:rPr>
          <w:rFonts w:ascii="Calibri" w:hAnsi="Calibri" w:cs="Calibri"/>
        </w:rPr>
        <w:t>N</w:t>
      </w:r>
      <w:r w:rsidRPr="007E76B2">
        <w:rPr>
          <w:rFonts w:ascii="Calibri" w:hAnsi="Calibri" w:cs="Calibri"/>
          <w:lang w:val="ru-RU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 года </w:t>
      </w:r>
      <w:r>
        <w:rPr>
          <w:rFonts w:ascii="Calibri" w:hAnsi="Calibri" w:cs="Calibri"/>
        </w:rPr>
        <w:t>N</w:t>
      </w:r>
      <w:r w:rsidRPr="007E76B2">
        <w:rPr>
          <w:rFonts w:ascii="Calibri" w:hAnsi="Calibri" w:cs="Calibri"/>
          <w:lang w:val="ru-RU"/>
        </w:rPr>
        <w:t xml:space="preserve"> 131-ФЗ "Об общих принципах организации местного самоуправления в Российской Федерации", иными федеральными законами и законами субъектов Российской Федерации.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(часть 1.2 введена Федеральным </w:t>
      </w:r>
      <w:hyperlink r:id="rId21" w:history="1">
        <w:r w:rsidRPr="007E76B2">
          <w:rPr>
            <w:rFonts w:ascii="Calibri" w:hAnsi="Calibri" w:cs="Calibri"/>
            <w:color w:val="0000FF"/>
            <w:lang w:val="ru-RU"/>
          </w:rPr>
          <w:t>законом</w:t>
        </w:r>
      </w:hyperlink>
      <w:r w:rsidRPr="007E76B2">
        <w:rPr>
          <w:rFonts w:ascii="Calibri" w:hAnsi="Calibri" w:cs="Calibri"/>
          <w:lang w:val="ru-RU"/>
        </w:rPr>
        <w:t xml:space="preserve"> от 02.07.2013 </w:t>
      </w:r>
      <w:r>
        <w:rPr>
          <w:rFonts w:ascii="Calibri" w:hAnsi="Calibri" w:cs="Calibri"/>
        </w:rPr>
        <w:t>N</w:t>
      </w:r>
      <w:r w:rsidRPr="007E76B2">
        <w:rPr>
          <w:rFonts w:ascii="Calibri" w:hAnsi="Calibri" w:cs="Calibri"/>
          <w:lang w:val="ru-RU"/>
        </w:rPr>
        <w:t xml:space="preserve"> 167-ФЗ)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2. В акте, регламентирующем деятельность органа опеки и попечительства, должно быть указано наличие у него статуса органа опеки и попечительства.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3. Деятельность органов опеки и попечительства по оказанию подопечным и (или)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22" w:history="1">
        <w:r w:rsidRPr="007E76B2">
          <w:rPr>
            <w:rFonts w:ascii="Calibri" w:hAnsi="Calibri" w:cs="Calibri"/>
            <w:color w:val="0000FF"/>
            <w:lang w:val="ru-RU"/>
          </w:rPr>
          <w:t>законодательством</w:t>
        </w:r>
      </w:hyperlink>
      <w:r w:rsidRPr="007E76B2">
        <w:rPr>
          <w:rFonts w:ascii="Calibri" w:hAnsi="Calibri" w:cs="Calibri"/>
          <w:lang w:val="ru-RU"/>
        </w:rPr>
        <w:t xml:space="preserve"> формах, осуществляется во взаимодействии с другими органами исполнительной власти субъекта Российской Федерации,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4. 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23" w:history="1">
        <w:r w:rsidRPr="007E76B2">
          <w:rPr>
            <w:rFonts w:ascii="Calibri" w:hAnsi="Calibri" w:cs="Calibri"/>
            <w:color w:val="0000FF"/>
            <w:lang w:val="ru-RU"/>
          </w:rPr>
          <w:t>законодательством</w:t>
        </w:r>
      </w:hyperlink>
      <w:r w:rsidRPr="007E76B2">
        <w:rPr>
          <w:rFonts w:ascii="Calibri" w:hAnsi="Calibri" w:cs="Calibri"/>
          <w:lang w:val="ru-RU"/>
        </w:rPr>
        <w:t xml:space="preserve"> формах, могут осуществлять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родителей, в случаях и в порядке, которые установлены Правительством Российской Федерации.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5. Контроль за деятельностью органов опеки и попечительства и разработку методических материалов по вопросам деятельности по опеке и попечительству осуществляет уполномоченный Правительством Российской Федерации федеральный орган исполнительной власти.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Статья 7. Задачи органов опеки и попечительства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1. Основными задачами органов опеки и попечительства для целей настоящего Федерального закона являются: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2)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3) 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lastRenderedPageBreak/>
        <w:t>2. На органы опеки и попечительства возлагаются также иные задачи в соответствии с федеральными законами и законами субъектов Российской Федерации.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Статья 8. Полномочия органов опеки и попечительства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" w:name="Par88"/>
      <w:bookmarkEnd w:id="3"/>
      <w:r w:rsidRPr="007E76B2">
        <w:rPr>
          <w:rFonts w:ascii="Calibri" w:hAnsi="Calibri" w:cs="Calibri"/>
          <w:lang w:val="ru-RU"/>
        </w:rPr>
        <w:t>1. К полномочиям органов опеки и попечительства относятся: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1) выявление и учет граждан, нуждающихся в установлении над ними опеки или попечительства;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3) установление опеки или попечительства;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5) освобождение и отстранение в соответствии с настоящим Федеральным законом опекунов и попечителей от исполнения ими своих обязанностей;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6) выдача в соответствии с настоящим Федеральным законом разрешений на совершение сделок с имуществом подопечных;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7) заключение договоров доверительного управления имуществом подопечных в соответствии со </w:t>
      </w:r>
      <w:hyperlink r:id="rId24" w:history="1">
        <w:r w:rsidRPr="007E76B2">
          <w:rPr>
            <w:rFonts w:ascii="Calibri" w:hAnsi="Calibri" w:cs="Calibri"/>
            <w:color w:val="0000FF"/>
            <w:lang w:val="ru-RU"/>
          </w:rPr>
          <w:t>статьей 38</w:t>
        </w:r>
      </w:hyperlink>
      <w:r w:rsidRPr="007E76B2">
        <w:rPr>
          <w:rFonts w:ascii="Calibri" w:hAnsi="Calibri" w:cs="Calibri"/>
          <w:lang w:val="ru-RU"/>
        </w:rPr>
        <w:t xml:space="preserve"> Гражданского кодекса Российской Федерации;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9) выдача разрешения на раздельное проживание попечителей и их несовершеннолетних подопечных в соответствии со </w:t>
      </w:r>
      <w:hyperlink r:id="rId25" w:history="1">
        <w:r w:rsidRPr="007E76B2">
          <w:rPr>
            <w:rFonts w:ascii="Calibri" w:hAnsi="Calibri" w:cs="Calibri"/>
            <w:color w:val="0000FF"/>
            <w:lang w:val="ru-RU"/>
          </w:rPr>
          <w:t>статьей 36</w:t>
        </w:r>
      </w:hyperlink>
      <w:r w:rsidRPr="007E76B2">
        <w:rPr>
          <w:rFonts w:ascii="Calibri" w:hAnsi="Calibri" w:cs="Calibri"/>
          <w:lang w:val="ru-RU"/>
        </w:rPr>
        <w:t xml:space="preserve"> Гражданского кодекса Российской Федерации;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4" w:name="Par98"/>
      <w:bookmarkEnd w:id="4"/>
      <w:r w:rsidRPr="007E76B2">
        <w:rPr>
          <w:rFonts w:ascii="Calibri" w:hAnsi="Calibri" w:cs="Calibri"/>
          <w:lang w:val="ru-RU"/>
        </w:rPr>
        <w:t xml:space="preserve">10) подбор, учет и подготовка в </w:t>
      </w:r>
      <w:hyperlink r:id="rId26" w:history="1">
        <w:r w:rsidRPr="007E76B2">
          <w:rPr>
            <w:rFonts w:ascii="Calibri" w:hAnsi="Calibri" w:cs="Calibri"/>
            <w:color w:val="0000FF"/>
            <w:lang w:val="ru-RU"/>
          </w:rPr>
          <w:t>порядке</w:t>
        </w:r>
      </w:hyperlink>
      <w:r w:rsidRPr="007E76B2">
        <w:rPr>
          <w:rFonts w:ascii="Calibri" w:hAnsi="Calibri" w:cs="Calibri"/>
          <w:lang w:val="ru-RU"/>
        </w:rPr>
        <w:t xml:space="preserve">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27" w:history="1">
        <w:r w:rsidRPr="007E76B2">
          <w:rPr>
            <w:rFonts w:ascii="Calibri" w:hAnsi="Calibri" w:cs="Calibri"/>
            <w:color w:val="0000FF"/>
            <w:lang w:val="ru-RU"/>
          </w:rPr>
          <w:t>законодательством</w:t>
        </w:r>
      </w:hyperlink>
      <w:r w:rsidRPr="007E76B2">
        <w:rPr>
          <w:rFonts w:ascii="Calibri" w:hAnsi="Calibri" w:cs="Calibri"/>
          <w:lang w:val="ru-RU"/>
        </w:rPr>
        <w:t xml:space="preserve"> формах;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11)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w:anchor="Par176" w:history="1">
        <w:r w:rsidRPr="007E76B2">
          <w:rPr>
            <w:rFonts w:ascii="Calibri" w:hAnsi="Calibri" w:cs="Calibri"/>
            <w:color w:val="0000FF"/>
            <w:lang w:val="ru-RU"/>
          </w:rPr>
          <w:t>частью 4 статьи 15</w:t>
        </w:r>
      </w:hyperlink>
      <w:r w:rsidRPr="007E76B2">
        <w:rPr>
          <w:rFonts w:ascii="Calibri" w:hAnsi="Calibri" w:cs="Calibri"/>
          <w:lang w:val="ru-RU"/>
        </w:rPr>
        <w:t xml:space="preserve"> настоящего Федерального закона;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(в ред. Федерального </w:t>
      </w:r>
      <w:hyperlink r:id="rId28" w:history="1">
        <w:r w:rsidRPr="007E76B2">
          <w:rPr>
            <w:rFonts w:ascii="Calibri" w:hAnsi="Calibri" w:cs="Calibri"/>
            <w:color w:val="0000FF"/>
            <w:lang w:val="ru-RU"/>
          </w:rPr>
          <w:t>закона</w:t>
        </w:r>
      </w:hyperlink>
      <w:r w:rsidRPr="007E76B2">
        <w:rPr>
          <w:rFonts w:ascii="Calibri" w:hAnsi="Calibri" w:cs="Calibri"/>
          <w:lang w:val="ru-RU"/>
        </w:rPr>
        <w:t xml:space="preserve"> от 02.07.2013 </w:t>
      </w:r>
      <w:r>
        <w:rPr>
          <w:rFonts w:ascii="Calibri" w:hAnsi="Calibri" w:cs="Calibri"/>
        </w:rPr>
        <w:t>N</w:t>
      </w:r>
      <w:r w:rsidRPr="007E76B2">
        <w:rPr>
          <w:rFonts w:ascii="Calibri" w:hAnsi="Calibri" w:cs="Calibri"/>
          <w:lang w:val="ru-RU"/>
        </w:rPr>
        <w:t xml:space="preserve"> 167-ФЗ)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</w:t>
      </w:r>
      <w:hyperlink r:id="rId29" w:history="1">
        <w:r w:rsidRPr="007E76B2">
          <w:rPr>
            <w:rFonts w:ascii="Calibri" w:hAnsi="Calibri" w:cs="Calibri"/>
            <w:color w:val="0000FF"/>
            <w:lang w:val="ru-RU"/>
          </w:rPr>
          <w:t>законодательством</w:t>
        </w:r>
      </w:hyperlink>
      <w:r w:rsidRPr="007E76B2">
        <w:rPr>
          <w:rFonts w:ascii="Calibri" w:hAnsi="Calibri" w:cs="Calibri"/>
          <w:lang w:val="ru-RU"/>
        </w:rPr>
        <w:t xml:space="preserve"> формах, а также оказание содействия в подготовке таких документов;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(п. 12 введен Федеральным </w:t>
      </w:r>
      <w:hyperlink r:id="rId30" w:history="1">
        <w:r w:rsidRPr="007E76B2">
          <w:rPr>
            <w:rFonts w:ascii="Calibri" w:hAnsi="Calibri" w:cs="Calibri"/>
            <w:color w:val="0000FF"/>
            <w:lang w:val="ru-RU"/>
          </w:rPr>
          <w:t>законом</w:t>
        </w:r>
      </w:hyperlink>
      <w:r w:rsidRPr="007E76B2">
        <w:rPr>
          <w:rFonts w:ascii="Calibri" w:hAnsi="Calibri" w:cs="Calibri"/>
          <w:lang w:val="ru-RU"/>
        </w:rPr>
        <w:t xml:space="preserve"> от 02.07.2013 </w:t>
      </w:r>
      <w:r>
        <w:rPr>
          <w:rFonts w:ascii="Calibri" w:hAnsi="Calibri" w:cs="Calibri"/>
        </w:rPr>
        <w:t>N</w:t>
      </w:r>
      <w:r w:rsidRPr="007E76B2">
        <w:rPr>
          <w:rFonts w:ascii="Calibri" w:hAnsi="Calibri" w:cs="Calibri"/>
          <w:lang w:val="ru-RU"/>
        </w:rPr>
        <w:t xml:space="preserve"> 167-ФЗ)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13) оказание помощи опекунам и попечителям несовершеннолетних граждан в реализации и защите прав подопечных.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(п. 13 введен Федеральным </w:t>
      </w:r>
      <w:hyperlink r:id="rId31" w:history="1">
        <w:r w:rsidRPr="007E76B2">
          <w:rPr>
            <w:rFonts w:ascii="Calibri" w:hAnsi="Calibri" w:cs="Calibri"/>
            <w:color w:val="0000FF"/>
            <w:lang w:val="ru-RU"/>
          </w:rPr>
          <w:t>законом</w:t>
        </w:r>
      </w:hyperlink>
      <w:r w:rsidRPr="007E76B2">
        <w:rPr>
          <w:rFonts w:ascii="Calibri" w:hAnsi="Calibri" w:cs="Calibri"/>
          <w:lang w:val="ru-RU"/>
        </w:rPr>
        <w:t xml:space="preserve"> от 02.07.2013 </w:t>
      </w:r>
      <w:r>
        <w:rPr>
          <w:rFonts w:ascii="Calibri" w:hAnsi="Calibri" w:cs="Calibri"/>
        </w:rPr>
        <w:t>N</w:t>
      </w:r>
      <w:r w:rsidRPr="007E76B2">
        <w:rPr>
          <w:rFonts w:ascii="Calibri" w:hAnsi="Calibri" w:cs="Calibri"/>
          <w:lang w:val="ru-RU"/>
        </w:rPr>
        <w:t xml:space="preserve"> 167-ФЗ)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2.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</w:t>
      </w:r>
      <w:hyperlink w:anchor="Par88" w:history="1">
        <w:r w:rsidRPr="007E76B2">
          <w:rPr>
            <w:rFonts w:ascii="Calibri" w:hAnsi="Calibri" w:cs="Calibri"/>
            <w:color w:val="0000FF"/>
            <w:lang w:val="ru-RU"/>
          </w:rPr>
          <w:t>части 1</w:t>
        </w:r>
      </w:hyperlink>
      <w:r w:rsidRPr="007E76B2">
        <w:rPr>
          <w:rFonts w:ascii="Calibri" w:hAnsi="Calibri" w:cs="Calibri"/>
          <w:lang w:val="ru-RU"/>
        </w:rPr>
        <w:t xml:space="preserve"> настоящей статьи полномочиями.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3. 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 судебном порядке.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lastRenderedPageBreak/>
        <w:t>Статья 9. Обязанности органа опеки и попечительства при перемене места жительства подопечного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1. Полномочия органа опеки и попечительства в отношении подопечного возлагаются на орган опеки и попечительства, который установил опеку или попечительство в соответствии со </w:t>
      </w:r>
      <w:hyperlink r:id="rId32" w:history="1">
        <w:r w:rsidRPr="007E76B2">
          <w:rPr>
            <w:rFonts w:ascii="Calibri" w:hAnsi="Calibri" w:cs="Calibri"/>
            <w:color w:val="0000FF"/>
            <w:lang w:val="ru-RU"/>
          </w:rPr>
          <w:t>статьей 35</w:t>
        </w:r>
      </w:hyperlink>
      <w:r w:rsidRPr="007E76B2">
        <w:rPr>
          <w:rFonts w:ascii="Calibri" w:hAnsi="Calibri" w:cs="Calibri"/>
          <w:lang w:val="ru-RU"/>
        </w:rPr>
        <w:t xml:space="preserve"> Гражданского кодекса Российской Федерации.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2. При перемене места жительства подопечного орган опеки и попечительства, установивший опеку или попечительство,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3.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lang w:val="ru-RU"/>
        </w:rPr>
      </w:pPr>
      <w:r w:rsidRPr="007E76B2">
        <w:rPr>
          <w:rFonts w:ascii="Calibri" w:hAnsi="Calibri" w:cs="Calibri"/>
          <w:b/>
          <w:bCs/>
          <w:lang w:val="ru-RU"/>
        </w:rPr>
        <w:t>Глава 3. ПРАВОВОЙ СТАТУС ОПЕКУНОВ И ПОПЕЧИТЕЛЕЙ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Статья 10. Порядок определения лиц, имеющих право быть опекунами или попечителями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5" w:name="Par119"/>
      <w:bookmarkEnd w:id="5"/>
      <w:r w:rsidRPr="007E76B2">
        <w:rPr>
          <w:rFonts w:ascii="Calibri" w:hAnsi="Calibri" w:cs="Calibri"/>
          <w:lang w:val="ru-RU"/>
        </w:rPr>
        <w:t xml:space="preserve">1. Требования, предъявляемые к личности опекуна или попечителя, устанавливаются Гражданским </w:t>
      </w:r>
      <w:hyperlink r:id="rId33" w:history="1">
        <w:r w:rsidRPr="007E76B2">
          <w:rPr>
            <w:rFonts w:ascii="Calibri" w:hAnsi="Calibri" w:cs="Calibri"/>
            <w:color w:val="0000FF"/>
            <w:lang w:val="ru-RU"/>
          </w:rPr>
          <w:t>кодексом</w:t>
        </w:r>
      </w:hyperlink>
      <w:r w:rsidRPr="007E76B2">
        <w:rPr>
          <w:rFonts w:ascii="Calibri" w:hAnsi="Calibri" w:cs="Calibri"/>
          <w:lang w:val="ru-RU"/>
        </w:rPr>
        <w:t xml:space="preserve"> Российской Федерации, а при установлении опеки или попечительства в отношении несовершеннолетних граждан также Семейным </w:t>
      </w:r>
      <w:hyperlink r:id="rId34" w:history="1">
        <w:r w:rsidRPr="007E76B2">
          <w:rPr>
            <w:rFonts w:ascii="Calibri" w:hAnsi="Calibri" w:cs="Calibri"/>
            <w:color w:val="0000FF"/>
            <w:lang w:val="ru-RU"/>
          </w:rPr>
          <w:t>кодексом</w:t>
        </w:r>
      </w:hyperlink>
      <w:r w:rsidRPr="007E76B2">
        <w:rPr>
          <w:rFonts w:ascii="Calibri" w:hAnsi="Calibri" w:cs="Calibri"/>
          <w:lang w:val="ru-RU"/>
        </w:rPr>
        <w:t xml:space="preserve"> Российской Федерации.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" w:name="Par120"/>
      <w:bookmarkEnd w:id="6"/>
      <w:r w:rsidRPr="007E76B2">
        <w:rPr>
          <w:rFonts w:ascii="Calibri" w:hAnsi="Calibri" w:cs="Calibri"/>
          <w:lang w:val="ru-RU"/>
        </w:rPr>
        <w:t>2. В целях получения сведений о личности предполагаемого опекуна или попечителя орган опеки и попечительства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Орган опеки и попечительства вправе требовать предоставления только той информации о гражданине, которая позволит установить его способность исполнять обязанности опекуна или попечителя. Перечень документов, предоставляемых гражданином, подавшим заявление о назначении его опекуном или попечителем, сроки предоставления таких документов определяются Правительством Российской Федерации.</w:t>
      </w:r>
    </w:p>
    <w:p w:rsidR="007E76B2" w:rsidRPr="007E76B2" w:rsidRDefault="007E76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Положения части 2.1 статьи 10 не применяются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</w:r>
      <w:hyperlink r:id="rId35" w:history="1">
        <w:r w:rsidRPr="007E76B2">
          <w:rPr>
            <w:rFonts w:ascii="Calibri" w:hAnsi="Calibri" w:cs="Calibri"/>
            <w:color w:val="0000FF"/>
            <w:lang w:val="ru-RU"/>
          </w:rPr>
          <w:t>часть 5 статьи 74</w:t>
        </w:r>
      </w:hyperlink>
      <w:r w:rsidRPr="007E76B2">
        <w:rPr>
          <w:rFonts w:ascii="Calibri" w:hAnsi="Calibri" w:cs="Calibri"/>
          <w:lang w:val="ru-RU"/>
        </w:rPr>
        <w:t xml:space="preserve"> Федерального закона от 01.07.2011 </w:t>
      </w:r>
      <w:r>
        <w:rPr>
          <w:rFonts w:ascii="Calibri" w:hAnsi="Calibri" w:cs="Calibri"/>
        </w:rPr>
        <w:t>N</w:t>
      </w:r>
      <w:r w:rsidRPr="007E76B2">
        <w:rPr>
          <w:rFonts w:ascii="Calibri" w:hAnsi="Calibri" w:cs="Calibri"/>
          <w:lang w:val="ru-RU"/>
        </w:rPr>
        <w:t xml:space="preserve"> 169-ФЗ).</w:t>
      </w:r>
    </w:p>
    <w:p w:rsidR="007E76B2" w:rsidRPr="007E76B2" w:rsidRDefault="007E76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2.1. Документы и информация,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органами опеки и попечительства в указанных органах и организациях, если такие документы и информация не были представлены самостоятельно гражданином, подавшим заявление о назначении его опекуном или попечителем.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(часть 2.1 введена Федеральным </w:t>
      </w:r>
      <w:hyperlink r:id="rId36" w:history="1">
        <w:r w:rsidRPr="007E76B2">
          <w:rPr>
            <w:rFonts w:ascii="Calibri" w:hAnsi="Calibri" w:cs="Calibri"/>
            <w:color w:val="0000FF"/>
            <w:lang w:val="ru-RU"/>
          </w:rPr>
          <w:t>законом</w:t>
        </w:r>
      </w:hyperlink>
      <w:r w:rsidRPr="007E76B2">
        <w:rPr>
          <w:rFonts w:ascii="Calibri" w:hAnsi="Calibri" w:cs="Calibri"/>
          <w:lang w:val="ru-RU"/>
        </w:rPr>
        <w:t xml:space="preserve"> от 01.07.2011 </w:t>
      </w:r>
      <w:r>
        <w:rPr>
          <w:rFonts w:ascii="Calibri" w:hAnsi="Calibri" w:cs="Calibri"/>
        </w:rPr>
        <w:t>N</w:t>
      </w:r>
      <w:r w:rsidRPr="007E76B2">
        <w:rPr>
          <w:rFonts w:ascii="Calibri" w:hAnsi="Calibri" w:cs="Calibri"/>
          <w:lang w:val="ru-RU"/>
        </w:rPr>
        <w:t xml:space="preserve"> 169-ФЗ)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3.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4. Сведения о личности предполагаемого опекуна или попечителя, полученные органом опеки и попечительства, относятся в соответствии с </w:t>
      </w:r>
      <w:hyperlink r:id="rId37" w:history="1">
        <w:r w:rsidRPr="007E76B2">
          <w:rPr>
            <w:rFonts w:ascii="Calibri" w:hAnsi="Calibri" w:cs="Calibri"/>
            <w:color w:val="0000FF"/>
            <w:lang w:val="ru-RU"/>
          </w:rPr>
          <w:t>законодательством</w:t>
        </w:r>
      </w:hyperlink>
      <w:r w:rsidRPr="007E76B2">
        <w:rPr>
          <w:rFonts w:ascii="Calibri" w:hAnsi="Calibri" w:cs="Calibri"/>
          <w:lang w:val="ru-RU"/>
        </w:rPr>
        <w:t xml:space="preserve"> Российской Федерации в области персональных данных к персональным данным граждан (физических лиц).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5. 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6. У каждого гражданина, нуждающегося в установлении над ним опеки или попечительства, </w:t>
      </w:r>
      <w:r w:rsidRPr="007E76B2">
        <w:rPr>
          <w:rFonts w:ascii="Calibri" w:hAnsi="Calibri" w:cs="Calibri"/>
          <w:lang w:val="ru-RU"/>
        </w:rPr>
        <w:lastRenderedPageBreak/>
        <w:t>может быть один опекун или попечитель, за исключением случаев, установленных настоящим Федеральным законом. Одно и то же лицо, как правило, может быть опекуном или попечителем только одного гражданина. Передача несовершеннолетних братьев и сестер под опеку или попечительство разным лицам не допускается, за исключением случаев, если такая передача отвечает интересам этих детей.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7. Орган опеки и попечительства исходя из интересов лица, нуждающегося в установлении над ним опеки или попечительства, может назначить ему нескольких опекунов или попечителей, в том числе при устройстве в семью на воспитание детей, оставшихся без попечения родителей.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8.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попечителями. В случае если ведение дел подопечного поручается опекунами или попечителями одному из них, это лицо должно иметь доверенности от остальных опекунов или попечителей.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9.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помощи,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попечительства. В случае, если указанные обязанности не распределены, опекуны или попечители несут солидарную ответственность за их неисполнение или ненадлежащее исполнение.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10.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подопечных. В акте о назначении лица опекуном или попечителем второго и следующих подопечных орган опеки и попечительства обязан указать причины, по которым опекуном или попечителем не может быть назначено другое лицо.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Статья 11. Назначение опекунов и попечителей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1. Опека и попечительство устанавливаются в случаях, предусмотренных Гражданским </w:t>
      </w:r>
      <w:hyperlink r:id="rId38" w:history="1">
        <w:r w:rsidRPr="007E76B2">
          <w:rPr>
            <w:rFonts w:ascii="Calibri" w:hAnsi="Calibri" w:cs="Calibri"/>
            <w:color w:val="0000FF"/>
            <w:lang w:val="ru-RU"/>
          </w:rPr>
          <w:t>кодексом</w:t>
        </w:r>
      </w:hyperlink>
      <w:r w:rsidRPr="007E76B2">
        <w:rPr>
          <w:rFonts w:ascii="Calibri" w:hAnsi="Calibri" w:cs="Calibri"/>
          <w:lang w:val="ru-RU"/>
        </w:rPr>
        <w:t xml:space="preserve"> Российской Федерации, а в отношении несовершеннолетних граждан также в случаях, установленных Семейным </w:t>
      </w:r>
      <w:hyperlink r:id="rId39" w:history="1">
        <w:r w:rsidRPr="007E76B2">
          <w:rPr>
            <w:rFonts w:ascii="Calibri" w:hAnsi="Calibri" w:cs="Calibri"/>
            <w:color w:val="0000FF"/>
            <w:lang w:val="ru-RU"/>
          </w:rPr>
          <w:t>кодексом</w:t>
        </w:r>
      </w:hyperlink>
      <w:r w:rsidRPr="007E76B2">
        <w:rPr>
          <w:rFonts w:ascii="Calibri" w:hAnsi="Calibri" w:cs="Calibri"/>
          <w:lang w:val="ru-RU"/>
        </w:rPr>
        <w:t xml:space="preserve"> Российской Федерации.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2. 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7" w:name="Par139"/>
      <w:bookmarkEnd w:id="7"/>
      <w:r w:rsidRPr="007E76B2">
        <w:rPr>
          <w:rFonts w:ascii="Calibri" w:hAnsi="Calibri" w:cs="Calibri"/>
          <w:lang w:val="ru-RU"/>
        </w:rPr>
        <w:t xml:space="preserve">3. В случае,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гражданина орган опеки и попечительства исполняет указанные обязанности со дня выявления в соответствии со </w:t>
      </w:r>
      <w:hyperlink r:id="rId40" w:history="1">
        <w:r w:rsidRPr="007E76B2">
          <w:rPr>
            <w:rFonts w:ascii="Calibri" w:hAnsi="Calibri" w:cs="Calibri"/>
            <w:color w:val="0000FF"/>
            <w:lang w:val="ru-RU"/>
          </w:rPr>
          <w:t>статьей 122</w:t>
        </w:r>
      </w:hyperlink>
      <w:r w:rsidRPr="007E76B2">
        <w:rPr>
          <w:rFonts w:ascii="Calibri" w:hAnsi="Calibri" w:cs="Calibri"/>
          <w:lang w:val="ru-RU"/>
        </w:rPr>
        <w:t xml:space="preserve"> Семейного кодекса Российской Федерации факта отсутствия родительского попечения.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4. Временное пребывание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подопечного, не прекращает права и обязанности опекуна или попечителя в отношении подопечного.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5. Опекуны или попечители не назначаются недееспособным или не полностью 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 Исполнение обязанностей опекунов или попечителей </w:t>
      </w:r>
      <w:r w:rsidRPr="007E76B2">
        <w:rPr>
          <w:rFonts w:ascii="Calibri" w:hAnsi="Calibri" w:cs="Calibri"/>
          <w:lang w:val="ru-RU"/>
        </w:rPr>
        <w:lastRenderedPageBreak/>
        <w:t>возлагается на указанные организации.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6.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попечителя. 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7.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8. Вред,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подлежит возмещению на условиях и в порядке, которые предусмотрены гражданским </w:t>
      </w:r>
      <w:hyperlink r:id="rId41" w:history="1">
        <w:r w:rsidRPr="007E76B2">
          <w:rPr>
            <w:rFonts w:ascii="Calibri" w:hAnsi="Calibri" w:cs="Calibri"/>
            <w:color w:val="0000FF"/>
            <w:lang w:val="ru-RU"/>
          </w:rPr>
          <w:t>законодательством</w:t>
        </w:r>
      </w:hyperlink>
      <w:r w:rsidRPr="007E76B2">
        <w:rPr>
          <w:rFonts w:ascii="Calibri" w:hAnsi="Calibri" w:cs="Calibri"/>
          <w:lang w:val="ru-RU"/>
        </w:rPr>
        <w:t xml:space="preserve">. Вред, причиненный </w:t>
      </w:r>
      <w:hyperlink r:id="rId42" w:history="1">
        <w:r w:rsidRPr="007E76B2">
          <w:rPr>
            <w:rFonts w:ascii="Calibri" w:hAnsi="Calibri" w:cs="Calibri"/>
            <w:color w:val="0000FF"/>
            <w:lang w:val="ru-RU"/>
          </w:rPr>
          <w:t>несовершеннолетним</w:t>
        </w:r>
      </w:hyperlink>
      <w:r w:rsidRPr="007E76B2">
        <w:rPr>
          <w:rFonts w:ascii="Calibri" w:hAnsi="Calibri" w:cs="Calibri"/>
          <w:lang w:val="ru-RU"/>
        </w:rPr>
        <w:t xml:space="preserve"> или </w:t>
      </w:r>
      <w:hyperlink r:id="rId43" w:history="1">
        <w:r w:rsidRPr="007E76B2">
          <w:rPr>
            <w:rFonts w:ascii="Calibri" w:hAnsi="Calibri" w:cs="Calibri"/>
            <w:color w:val="0000FF"/>
            <w:lang w:val="ru-RU"/>
          </w:rPr>
          <w:t>недееспособным</w:t>
        </w:r>
      </w:hyperlink>
      <w:r w:rsidRPr="007E76B2">
        <w:rPr>
          <w:rFonts w:ascii="Calibri" w:hAnsi="Calibri" w:cs="Calibri"/>
          <w:lang w:val="ru-RU"/>
        </w:rPr>
        <w:t xml:space="preserve"> гражданином в течение периода, когда в соответствии с </w:t>
      </w:r>
      <w:hyperlink w:anchor="Par139" w:history="1">
        <w:r w:rsidRPr="007E76B2">
          <w:rPr>
            <w:rFonts w:ascii="Calibri" w:hAnsi="Calibri" w:cs="Calibri"/>
            <w:color w:val="0000FF"/>
            <w:lang w:val="ru-RU"/>
          </w:rPr>
          <w:t>частью 3</w:t>
        </w:r>
      </w:hyperlink>
      <w:r w:rsidRPr="007E76B2">
        <w:rPr>
          <w:rFonts w:ascii="Calibri" w:hAnsi="Calibri" w:cs="Calibri"/>
          <w:lang w:val="ru-RU"/>
        </w:rPr>
        <w:t xml:space="preserve"> настоящей статьи орган опеки и попечительства временно исполнял обязанности опекуна или попечителя, подлежит возмещению на условиях и в порядке, которые предусмотрены гражданским законодательством.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Статья 12. Предварительные опека и попечительство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8" w:name="Par148"/>
      <w:bookmarkEnd w:id="8"/>
      <w:r w:rsidRPr="007E76B2">
        <w:rPr>
          <w:rFonts w:ascii="Calibri" w:hAnsi="Calibri" w:cs="Calibri"/>
          <w:lang w:val="ru-RU"/>
        </w:rPr>
        <w:t xml:space="preserve">1. В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предварительных опеке или попечительстве), в том числе при отобрании ребенка у родителей или лиц, их заменяющих, на основании </w:t>
      </w:r>
      <w:hyperlink r:id="rId44" w:history="1">
        <w:r w:rsidRPr="007E76B2">
          <w:rPr>
            <w:rFonts w:ascii="Calibri" w:hAnsi="Calibri" w:cs="Calibri"/>
            <w:color w:val="0000FF"/>
            <w:lang w:val="ru-RU"/>
          </w:rPr>
          <w:t>статьи 77</w:t>
        </w:r>
      </w:hyperlink>
      <w:r w:rsidRPr="007E76B2">
        <w:rPr>
          <w:rFonts w:ascii="Calibri" w:hAnsi="Calibri" w:cs="Calibri"/>
          <w:lang w:val="ru-RU"/>
        </w:rPr>
        <w:t xml:space="preserve"> Семейного кодекса Российской Федерации и нецелесообразности помещения ребенка в организацию для детей-сирот и детей, оставшихся без попечения родителей.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E76B2">
        <w:rPr>
          <w:rFonts w:ascii="Calibri" w:hAnsi="Calibri" w:cs="Calibri"/>
          <w:lang w:val="ru-RU"/>
        </w:rPr>
        <w:t xml:space="preserve">2. Опекуном или попечителем в случаях, предусмотренных </w:t>
      </w:r>
      <w:hyperlink w:anchor="Par148" w:history="1">
        <w:r w:rsidRPr="007E76B2">
          <w:rPr>
            <w:rFonts w:ascii="Calibri" w:hAnsi="Calibri" w:cs="Calibri"/>
            <w:color w:val="0000FF"/>
            <w:lang w:val="ru-RU"/>
          </w:rPr>
          <w:t xml:space="preserve">частью </w:t>
        </w:r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 xml:space="preserve"> настоящей статьи, может быть временно назначен только совершеннолетний дееспособный гражданин. Принятие акта о предварительных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 Проведение предварительной проверки сведений о личности опекуна или попечителя в соответствии с </w:t>
      </w:r>
      <w:hyperlink w:anchor="Par119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ar120" w:history="1">
        <w:r>
          <w:rPr>
            <w:rFonts w:ascii="Calibri" w:hAnsi="Calibri" w:cs="Calibri"/>
            <w:color w:val="0000FF"/>
          </w:rPr>
          <w:t>2 статьи 10</w:t>
        </w:r>
      </w:hyperlink>
      <w:r>
        <w:rPr>
          <w:rFonts w:ascii="Calibri" w:hAnsi="Calibri" w:cs="Calibri"/>
        </w:rPr>
        <w:t xml:space="preserve"> настоящего Федерального закона не требуется.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гражданам, которые выразили желание быть опекунами или попечителями и учет которых ведется в соответствии с </w:t>
      </w:r>
      <w:hyperlink w:anchor="Par98" w:history="1">
        <w:r>
          <w:rPr>
            <w:rFonts w:ascii="Calibri" w:hAnsi="Calibri" w:cs="Calibri"/>
            <w:color w:val="0000FF"/>
          </w:rPr>
          <w:t>пунктом 10 части 1 статьи 8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Временно назначенные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Предварительные опека или попечительство прекращаются,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порядке. При наличии исключительных обстоятельств указанный срок может быть увеличен до восьми месяцев. В случае, если орган опеки и попечительства назначил в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58"/>
      <w:bookmarkEnd w:id="9"/>
      <w:r>
        <w:rPr>
          <w:rFonts w:ascii="Calibri" w:hAnsi="Calibri" w:cs="Calibri"/>
        </w:rPr>
        <w:t>1. 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59"/>
      <w:bookmarkEnd w:id="10"/>
      <w:r>
        <w:rPr>
          <w:rFonts w:ascii="Calibri" w:hAnsi="Calibri" w:cs="Calibri"/>
        </w:rPr>
        <w:t xml:space="preserve">2. Единственный родитель несовершеннолетнего ребенка вправе определить на случай своей </w:t>
      </w:r>
      <w:r>
        <w:rPr>
          <w:rFonts w:ascii="Calibri" w:hAnsi="Calibri" w:cs="Calibri"/>
        </w:rPr>
        <w:lastRenderedPageBreak/>
        <w:t xml:space="preserve">смерти опекуна или попечителя ребенку. Соответствующее распоряжение родитель может сделать в заявлении, поданном в орган опеки и попечительства по месту жительства ребенка.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заявления. Подпись родителя должна быть удостоверена руководителем органа опеки и попечительства либо в случаях, когда родитель не может явиться в орган опеки и попечительства, в нотариальном </w:t>
      </w:r>
      <w:hyperlink r:id="rId4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либо организацией, в которой родитель работает или учится, товариществом собственников жилья, жилищным, жилищно-строительным или иным специализированным потребительским кооперативом, осуществляющим управление многоквартирным домом, управляющей организацией по месту жительства родителя, администрацией учреждения социальной защиты населения, в котором родитель находится, медицинской организации, в которой родитель находится на излечении, а также командиром (начальником) соответствующих воинских части, соединения, учреждения, военно-учебного заведения, если заявление подает военнослужащий, работник этих воинских части, соединения, учреждения, военно-учебного заведения. Подпись родителя, находящегося в местах лишения свободы, удостоверяется начальником соответствующего места лишения свободы.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60"/>
      <w:bookmarkEnd w:id="11"/>
      <w:r>
        <w:rPr>
          <w:rFonts w:ascii="Calibri" w:hAnsi="Calibri" w:cs="Calibri"/>
        </w:rPr>
        <w:t>3. Попечитель в отношении несовершеннолетнего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назначении опекуна или попечителя в случаях, предусмотренных </w:t>
      </w:r>
      <w:hyperlink w:anchor="Par158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, </w:t>
      </w:r>
      <w:hyperlink w:anchor="Par15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16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должны быть соблюдены требования, предъявляемые к личности опекуна или попечителя </w:t>
      </w:r>
      <w:hyperlink w:anchor="Par119" w:history="1">
        <w:r>
          <w:rPr>
            <w:rFonts w:ascii="Calibri" w:hAnsi="Calibri" w:cs="Calibri"/>
            <w:color w:val="0000FF"/>
          </w:rPr>
          <w:t>частью 1 статьи 10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 опеки и попечительства принимает акт об отказе в назначении опекуном или попечителем лица, указанного родителем или родителями несовершеннолетнего гражданина либо самим достигшим возраста четырнадцати лет несовершеннолетним гражданином, только в случае, если такое назначение противоречит гражданскому </w:t>
      </w:r>
      <w:hyperlink r:id="rId47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 xml:space="preserve"> или семейному </w:t>
      </w:r>
      <w:hyperlink r:id="rId48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 xml:space="preserve"> либо интересам ребенка.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Установление опеки или попечительства по договору об осуществлении опеки или попечительства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66"/>
      <w:bookmarkEnd w:id="12"/>
      <w:r>
        <w:rPr>
          <w:rFonts w:ascii="Calibri" w:hAnsi="Calibri" w:cs="Calibri"/>
        </w:rPr>
        <w:t xml:space="preserve">1. Установление опеки или попечительства допускается по договору об осуществлении опеки или попечительства (в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воспитании). Договор об осуществлении опеки или попечительства заключается с опекуном или попечителем в соответствии со </w:t>
      </w:r>
      <w:hyperlink w:anchor="Par182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исполняющих свои обязанности возмездно.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</w:t>
      </w:r>
      <w:hyperlink r:id="rId49" w:history="1">
        <w:r>
          <w:rPr>
            <w:rFonts w:ascii="Calibri" w:hAnsi="Calibri" w:cs="Calibri"/>
            <w:color w:val="0000FF"/>
          </w:rPr>
          <w:t>частью 4 статьи 445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возмездно. Право опекуна или попечителя на вознаграждение возникает с момента заключения договора об осуществлении опеки или попечительства.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Порядок и сроки заключения договора, предусмотренного </w:t>
      </w:r>
      <w:hyperlink w:anchor="Par166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определяются Правительством Российской Федерации.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Права и обязанности опекунов и попечителей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Права и обязанности опекунов и попечителей определяются гражданским </w:t>
      </w:r>
      <w:hyperlink r:id="rId5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. Права и обязанности опекунов и попечителей относительно обучения и </w:t>
      </w:r>
      <w:r>
        <w:rPr>
          <w:rFonts w:ascii="Calibri" w:hAnsi="Calibri" w:cs="Calibri"/>
        </w:rPr>
        <w:lastRenderedPageBreak/>
        <w:t xml:space="preserve">воспитания несовершеннолетних подопечных определяются семейным </w:t>
      </w:r>
      <w:hyperlink r:id="rId5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Попечитель может выступать в качестве законного представителя своего подопечного в случаях, предусмотренных федеральным законом.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76"/>
      <w:bookmarkEnd w:id="13"/>
      <w:r>
        <w:rPr>
          <w:rFonts w:ascii="Calibri" w:hAnsi="Calibri" w:cs="Calibri"/>
        </w:rPr>
        <w:t>4.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временном отсутствии подопечного в месте жительства, в частности в связи с учебой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</w:t>
      </w:r>
      <w:hyperlink r:id="rId5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социальном обслуживании.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введена Федеральным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82"/>
      <w:bookmarkEnd w:id="14"/>
      <w:r>
        <w:rPr>
          <w:rFonts w:ascii="Calibri" w:hAnsi="Calibri" w:cs="Calibri"/>
        </w:rPr>
        <w:t>Статья 16. Безвозмездное и возмездное исполнение обязанностей по опеке и попечительству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Обязанности по опеке и попечительству исполняются безвозмездно, за исключением случаев, установленных настоящей статьей, а также Семейным </w:t>
      </w:r>
      <w:hyperlink r:id="rId5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85"/>
      <w:bookmarkEnd w:id="15"/>
      <w:r>
        <w:rPr>
          <w:rFonts w:ascii="Calibri" w:hAnsi="Calibri" w:cs="Calibri"/>
        </w:rPr>
        <w:t>2. 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подопечного, средств третьих лиц, а также средств бюджета субъекта Российской Федерации.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Федерации.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86"/>
      <w:bookmarkEnd w:id="16"/>
      <w:r>
        <w:rPr>
          <w:rFonts w:ascii="Calibri" w:hAnsi="Calibri" w:cs="Calibri"/>
        </w:rPr>
        <w:t xml:space="preserve">3. 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</w:t>
      </w:r>
      <w:hyperlink w:anchor="Par185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вправе разрешить им безвозмездно пользоваться имуществом подопечного в своих интересах. В договоре об осуществлении опеки или попечительства должны быть указаны состав имущества подопечного, в отношении которого разрешено безвозмездное пользование, и срок пользования имуществом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обязанностей, а также при существенном нарушении опекуном или попечителем имущественных прав и интересов подопечного.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Безвозмездное пользование опекуном или попечителем жилым помещением, принадлежащим подопечному, допускается в порядке и на условиях, которые установлены </w:t>
      </w:r>
      <w:hyperlink w:anchor="Par186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при удаленности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4. ПРАВОВОЙ РЕЖИМ ИМУЩЕСТВА ПОДОПЕЧНЫХ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Имущественные права подопечных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Имущество может принадлежать опекунам или попечителям и подопечным на праве общей собственности по основаниям, предусмотренным гражданским </w:t>
      </w:r>
      <w:hyperlink r:id="rId5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Подопечные вправе пользоваться имуществом своих опекунов или попечителей с их согласия.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Опекуны или попечители не вправе пользоваться имуществом подопечных в своих интересах, за исключением случаев, предусмотренных </w:t>
      </w:r>
      <w:hyperlink w:anchor="Par182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98"/>
      <w:bookmarkEnd w:id="17"/>
      <w:r>
        <w:rPr>
          <w:rFonts w:ascii="Calibri" w:hAnsi="Calibri" w:cs="Calibri"/>
        </w:rPr>
        <w:t>Статья 18. Охрана имущества подопечного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Опекун или попечитель, за исключением попечителей граждан,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Опись имущества подопечного составляется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возраста четырнадцати лет, по его желанию. При составлении описи имущества подопечного могут присутствовать иные заинтересованные лица. Опись имущества подопечного составляется в двух экземплярах и подписывается всеми лицами, участвующими в ее составлении. Один экземпляр описи передается опекуну или попечителю, другой экземпляр описи подлежит хранению в деле подопечного, которое ведет орган опеки и попечительства.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Имущество подопечного, в отношении которого в соответствии со </w:t>
      </w:r>
      <w:hyperlink r:id="rId56" w:history="1">
        <w:r>
          <w:rPr>
            <w:rFonts w:ascii="Calibri" w:hAnsi="Calibri" w:cs="Calibri"/>
            <w:color w:val="0000FF"/>
          </w:rPr>
          <w:t>статьей 38</w:t>
        </w:r>
      </w:hyperlink>
      <w:r>
        <w:rPr>
          <w:rFonts w:ascii="Calibri" w:hAnsi="Calibri" w:cs="Calibri"/>
        </w:rPr>
        <w:t xml:space="preserve"> Гражданского кодекса Российской Федерации заключен договор доверительного управления имуществом, опекуну или попечителю не передается.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необходимости, если этого требуют интересы подопечного,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06"/>
      <w:bookmarkEnd w:id="18"/>
      <w:r>
        <w:rPr>
          <w:rFonts w:ascii="Calibri" w:hAnsi="Calibri" w:cs="Calibri"/>
        </w:rPr>
        <w:t>Статья 19. Распоряжение имуществом подопечных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Общие правила распоряжения имуществом подопечных устанавливаются Гражданским </w:t>
      </w:r>
      <w:hyperlink r:id="rId5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Опекун вправе вносить денежные средства подопечного, а попечитель вправе давать согласие на внесение денежных средств подопечного только в кредитные организации, не менее половины акций (долей) которых принадлежат Российской Федерации. Расходование денежных средств подопечного, внесенных в кредитные организации, осуществляется с соблюдением положений гражданского </w:t>
      </w:r>
      <w:hyperlink r:id="rId5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дееспособности граждан и положений </w:t>
      </w:r>
      <w:hyperlink r:id="rId59" w:history="1">
        <w:r>
          <w:rPr>
            <w:rFonts w:ascii="Calibri" w:hAnsi="Calibri" w:cs="Calibri"/>
            <w:color w:val="0000FF"/>
          </w:rPr>
          <w:t>пункта 1 статьи 37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</w:t>
      </w:r>
      <w:r>
        <w:rPr>
          <w:rFonts w:ascii="Calibri" w:hAnsi="Calibri" w:cs="Calibri"/>
        </w:rPr>
        <w:lastRenderedPageBreak/>
        <w:t>подаче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Имущество подопечного не подлежит передаче в заем, за исключением случая, если возврат займа обеспечен ипотекой (залогом недвижимости).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15"/>
      <w:bookmarkEnd w:id="19"/>
      <w:r>
        <w:rPr>
          <w:rFonts w:ascii="Calibri" w:hAnsi="Calibri" w:cs="Calibri"/>
        </w:rPr>
        <w:t>Статья 20. Особенности распоряжения недвижимым имуществом, принадлежащим подопечному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17"/>
      <w:bookmarkEnd w:id="20"/>
      <w:r>
        <w:rPr>
          <w:rFonts w:ascii="Calibri" w:hAnsi="Calibri" w:cs="Calibri"/>
        </w:rPr>
        <w:t>1. Недвижимое имущество, принадлежащее подопечному, не подлежит отчуждению, за исключением: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отчуждения по договору ренты, если такой договор совершается к выгоде подопечного;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отчуждения по договору мены, если такой договор совершается к выгоде подопечного;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отчуждения жилого дома, квартиры, части жилого дома или квартиры, принадлежащих подопечному, при перемене места жительства подопечного;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отчуждения недвижимого имущества в исключительных случаях (необходимость оплаты дорогостоящего лечения и другое), если этого требуют интересы подопечного.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заключения в соответствии с </w:t>
      </w:r>
      <w:hyperlink w:anchor="Par217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сделок, направленных на отчуждение недвижимого имущества, принадлежащего подопечному, требуется предварительное разрешение органа опеки и попечительства, выданное в соответствии со </w:t>
      </w:r>
      <w:hyperlink w:anchor="Par226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обнаружении факта отчуждения жилого помещения подопечного без предварительного разрешения органа опеки и попечительства применяются правила </w:t>
      </w:r>
      <w:hyperlink w:anchor="Par234" w:history="1">
        <w:r>
          <w:rPr>
            <w:rFonts w:ascii="Calibri" w:hAnsi="Calibri" w:cs="Calibri"/>
            <w:color w:val="0000FF"/>
          </w:rPr>
          <w:t>части 4 статьи 21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26"/>
      <w:bookmarkEnd w:id="21"/>
      <w:r>
        <w:rPr>
          <w:rFonts w:ascii="Calibri" w:hAnsi="Calibri" w:cs="Calibri"/>
        </w:rPr>
        <w:t>Статья 21. Предварительное разрешение органа опеки и попечительства, затрагивающее осуществление имущественных прав подопечного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28"/>
      <w:bookmarkEnd w:id="22"/>
      <w:r>
        <w:rPr>
          <w:rFonts w:ascii="Calibri" w:hAnsi="Calibri" w:cs="Calibri"/>
        </w:rPr>
        <w:t>1. 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при: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отказе от иска, поданного в интересах подопечного;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заключении в судебном разбирательстве мирового соглашения от имени подопечного;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заключении мирового соглашения с должником по исполнительному производству, в котором подопечный является взыскателем.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32"/>
      <w:bookmarkEnd w:id="23"/>
      <w:r>
        <w:rPr>
          <w:rFonts w:ascii="Calibri" w:hAnsi="Calibri" w:cs="Calibri"/>
        </w:rPr>
        <w:t>2. Предварительное разрешение органа опеки и попечительства требуется в случаях выдачи доверенности от имени подопечного.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33"/>
      <w:bookmarkEnd w:id="24"/>
      <w:r>
        <w:rPr>
          <w:rFonts w:ascii="Calibri" w:hAnsi="Calibri" w:cs="Calibri"/>
        </w:rPr>
        <w:t xml:space="preserve">3. Предварительное разрешение органа опеки и попечительства, предусмотренное </w:t>
      </w:r>
      <w:hyperlink w:anchor="Par228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ar23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34"/>
      <w:bookmarkEnd w:id="25"/>
      <w:r>
        <w:rPr>
          <w:rFonts w:ascii="Calibri" w:hAnsi="Calibri" w:cs="Calibri"/>
        </w:rPr>
        <w:lastRenderedPageBreak/>
        <w:t xml:space="preserve">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</w:t>
      </w:r>
      <w:hyperlink r:id="rId6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порядке, которые установлены гражданским </w:t>
      </w:r>
      <w:hyperlink r:id="rId6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Правила, установленные </w:t>
      </w:r>
      <w:hyperlink w:anchor="Par233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применяются также к выдаче органом опеки и попечительства согласия на отчуждение жилого помещения в случаях, предусмотренных </w:t>
      </w:r>
      <w:hyperlink r:id="rId62" w:history="1">
        <w:r>
          <w:rPr>
            <w:rFonts w:ascii="Calibri" w:hAnsi="Calibri" w:cs="Calibri"/>
            <w:color w:val="0000FF"/>
          </w:rPr>
          <w:t>пунктом 4 статьи 292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Охрана имущественных прав и интересов совершеннолетнего гражданина, ограниченного судом в дееспособности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охране имущественных прав и интересов совершеннолетнего гражданина, ограниченного судом в дееспособности, применяются правила </w:t>
      </w:r>
      <w:hyperlink r:id="rId63" w:history="1">
        <w:r>
          <w:rPr>
            <w:rFonts w:ascii="Calibri" w:hAnsi="Calibri" w:cs="Calibri"/>
            <w:color w:val="0000FF"/>
          </w:rPr>
          <w:t>статьи 37</w:t>
        </w:r>
      </w:hyperlink>
      <w:r>
        <w:rPr>
          <w:rFonts w:ascii="Calibri" w:hAnsi="Calibri" w:cs="Calibri"/>
        </w:rPr>
        <w:t xml:space="preserve"> Гражданского кодекса Российской Федерации, а также положения настоящей главы, за исключением положений </w:t>
      </w:r>
      <w:hyperlink w:anchor="Par198" w:history="1">
        <w:r>
          <w:rPr>
            <w:rFonts w:ascii="Calibri" w:hAnsi="Calibri" w:cs="Calibri"/>
            <w:color w:val="0000FF"/>
          </w:rPr>
          <w:t>статьи 18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Совершеннолетний гражданин, ограниченный судом в дееспособности, самостоятельно принимает меры по охране своих имущественных интересов.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Попечитель совершеннолетнего гражданина, ограниченного судом в дееспособности, вправе требовать признания недействительными сделок, совершенных его подопечным без согласия попечителя, в соответствии со </w:t>
      </w:r>
      <w:hyperlink r:id="rId64" w:history="1">
        <w:r>
          <w:rPr>
            <w:rFonts w:ascii="Calibri" w:hAnsi="Calibri" w:cs="Calibri"/>
            <w:color w:val="0000FF"/>
          </w:rPr>
          <w:t>статьей 176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Доверительное управление имуществом подопечного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доверительному управлению имуществом подопечного наряду с правилами, установленными Гражданским </w:t>
      </w:r>
      <w:hyperlink r:id="rId6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применяются положения </w:t>
      </w:r>
      <w:hyperlink w:anchor="Par206" w:history="1">
        <w:r>
          <w:rPr>
            <w:rFonts w:ascii="Calibri" w:hAnsi="Calibri" w:cs="Calibri"/>
            <w:color w:val="0000FF"/>
          </w:rPr>
          <w:t>статей 19</w:t>
        </w:r>
      </w:hyperlink>
      <w:r>
        <w:rPr>
          <w:rFonts w:ascii="Calibri" w:hAnsi="Calibri" w:cs="Calibri"/>
        </w:rPr>
        <w:t xml:space="preserve"> и </w:t>
      </w:r>
      <w:hyperlink w:anchor="Par215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5. ОТВЕТСТВЕННОСТЬ ОПЕКУНОВ, ПОПЕЧИТЕЛЕЙ И ОРГАНОВ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ОПЕКИ И ПОПЕЧИТЕЛЬСТВА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Надзор за деятельностью опекунов и попечителей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или попечителей.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 опеки и попечительства обязан осуществлять в порядке и в сроки, которые определяются Правительством Российской Федерации,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</w:t>
      </w:r>
      <w:hyperlink w:anchor="Par176" w:history="1">
        <w:r>
          <w:rPr>
            <w:rFonts w:ascii="Calibri" w:hAnsi="Calibri" w:cs="Calibri"/>
            <w:color w:val="0000FF"/>
          </w:rPr>
          <w:t>частью 4 статьи 15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Подопечные вправе обжаловать в орган опеки и попечительства действия или бездействие опекунов или попечителей.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Лица, которым стало известно об угрозе жизни или здоровью лица,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257"/>
      <w:bookmarkEnd w:id="26"/>
      <w:r>
        <w:rPr>
          <w:rFonts w:ascii="Calibri" w:hAnsi="Calibri" w:cs="Calibri"/>
        </w:rPr>
        <w:t>Статья 25. Отчет опекуна или попечителя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</w:t>
      </w:r>
      <w:r>
        <w:rPr>
          <w:rFonts w:ascii="Calibri" w:hAnsi="Calibri" w:cs="Calibri"/>
        </w:rPr>
        <w:lastRenderedPageBreak/>
        <w:t>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Отчет опекуна или попечителя утверждается руководителем органа опеки и попечительства.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Отчет опекуна или попечителя хранится в личном деле подопечного. Правила ведения личных дел подопечных, форма отчета опекуна или попечителя устанавливаются Правительством Российской Федерации.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26. Ответственность опекунов и попечителей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Опекуны несут ответственность по сделкам, совершенным от имени подопечных, в </w:t>
      </w:r>
      <w:hyperlink r:id="rId6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гражданским законодательством.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Опекуны и попечители отвечают за вред, причиненный по их вине личности или имуществу подопечного, в соответствии с предусмотренными гражданским </w:t>
      </w:r>
      <w:hyperlink r:id="rId6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правилами об ответственности за причинение вреда.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27. Контроль за деятельностью органов опеки и попечительства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28. Ответственность органов опеки и попечительства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Вред, причиненный подопечному в результате незаконных действий или бездействия органов опеки и попечительства либо должностных лиц этих органов, в том числе в результате издания не соответствующего законодательству акта органа опеки и попечительства, подлежит возмещению в </w:t>
      </w:r>
      <w:hyperlink r:id="rId7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гражданским законодательством.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6. ПРЕКРАЩЕНИЕ ОПЕКИ И ПОПЕЧИТЕЛЬСТВА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29. Основания прекращения опеки и попечительства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88"/>
      <w:bookmarkEnd w:id="27"/>
      <w:r>
        <w:rPr>
          <w:rFonts w:ascii="Calibri" w:hAnsi="Calibri" w:cs="Calibri"/>
        </w:rPr>
        <w:t>1. Опека или попечительство прекращается: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случае смерти опекуна или попечителя либо подопечного;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истечении срока действия акта о назначении опекуна или попечителя;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 освобождении либо отстранении опекуна или попечителя от исполнения своих </w:t>
      </w:r>
      <w:r>
        <w:rPr>
          <w:rFonts w:ascii="Calibri" w:hAnsi="Calibri" w:cs="Calibri"/>
        </w:rPr>
        <w:lastRenderedPageBreak/>
        <w:t>обязанностей;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4) в случаях, предусмотренных </w:t>
      </w:r>
      <w:hyperlink r:id="rId71" w:history="1">
        <w:r w:rsidRPr="007E76B2">
          <w:rPr>
            <w:rFonts w:ascii="Calibri" w:hAnsi="Calibri" w:cs="Calibri"/>
            <w:color w:val="0000FF"/>
            <w:lang w:val="ru-RU"/>
          </w:rPr>
          <w:t>статьей 40</w:t>
        </w:r>
      </w:hyperlink>
      <w:r w:rsidRPr="007E76B2">
        <w:rPr>
          <w:rFonts w:ascii="Calibri" w:hAnsi="Calibri" w:cs="Calibri"/>
          <w:lang w:val="ru-RU"/>
        </w:rPr>
        <w:t xml:space="preserve"> Гражданского кодекса Российской Федерации.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2. Опека над детьми несовершеннолетних родителей прекращается по основаниям, предусмотренным </w:t>
      </w:r>
      <w:hyperlink w:anchor="Par288" w:history="1">
        <w:r w:rsidRPr="007E76B2">
          <w:rPr>
            <w:rFonts w:ascii="Calibri" w:hAnsi="Calibri" w:cs="Calibri"/>
            <w:color w:val="0000FF"/>
            <w:lang w:val="ru-RU"/>
          </w:rPr>
          <w:t>частью 1</w:t>
        </w:r>
      </w:hyperlink>
      <w:r w:rsidRPr="007E76B2">
        <w:rPr>
          <w:rFonts w:ascii="Calibri" w:hAnsi="Calibri" w:cs="Calibri"/>
          <w:lang w:val="ru-RU"/>
        </w:rPr>
        <w:t xml:space="preserve"> настоящей статьи,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8" w:name="Par294"/>
      <w:bookmarkEnd w:id="28"/>
      <w:r w:rsidRPr="007E76B2">
        <w:rPr>
          <w:rFonts w:ascii="Calibri" w:hAnsi="Calibri" w:cs="Calibri"/>
          <w:lang w:val="ru-RU"/>
        </w:rPr>
        <w:t>3. Опекун, попечитель могут быть освобождены от исполнения своих обязанностей по их просьбе.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4. 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9" w:name="Par296"/>
      <w:bookmarkEnd w:id="29"/>
      <w:r w:rsidRPr="007E76B2">
        <w:rPr>
          <w:rFonts w:ascii="Calibri" w:hAnsi="Calibri" w:cs="Calibri"/>
          <w:lang w:val="ru-RU"/>
        </w:rPr>
        <w:t>5. Орган опеки и попечительства вправе отстранить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допускается в случае: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1) ненадлежащего исполнения возложенных на них обязанностей;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3) выявления органом опеки и попечительства фактов существенного нарушения опекуном или попечителем установленных федеральным </w:t>
      </w:r>
      <w:hyperlink r:id="rId72" w:history="1">
        <w:r w:rsidRPr="007E76B2">
          <w:rPr>
            <w:rFonts w:ascii="Calibri" w:hAnsi="Calibri" w:cs="Calibri"/>
            <w:color w:val="0000FF"/>
            <w:lang w:val="ru-RU"/>
          </w:rPr>
          <w:t>законом</w:t>
        </w:r>
      </w:hyperlink>
      <w:r w:rsidRPr="007E76B2">
        <w:rPr>
          <w:rFonts w:ascii="Calibri" w:hAnsi="Calibri" w:cs="Calibri"/>
          <w:lang w:val="ru-RU"/>
        </w:rPr>
        <w:t xml:space="preserve"> или договором правил охраны имущества подопечного и (или) распоряжения его имуществом.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6. В случаях, предусмотренных </w:t>
      </w:r>
      <w:hyperlink w:anchor="Par294" w:history="1">
        <w:r w:rsidRPr="007E76B2">
          <w:rPr>
            <w:rFonts w:ascii="Calibri" w:hAnsi="Calibri" w:cs="Calibri"/>
            <w:color w:val="0000FF"/>
            <w:lang w:val="ru-RU"/>
          </w:rPr>
          <w:t>частями 3</w:t>
        </w:r>
      </w:hyperlink>
      <w:r w:rsidRPr="007E76B2">
        <w:rPr>
          <w:rFonts w:ascii="Calibri" w:hAnsi="Calibri" w:cs="Calibri"/>
          <w:lang w:val="ru-RU"/>
        </w:rPr>
        <w:t xml:space="preserve"> - </w:t>
      </w:r>
      <w:hyperlink w:anchor="Par296" w:history="1">
        <w:r w:rsidRPr="007E76B2">
          <w:rPr>
            <w:rFonts w:ascii="Calibri" w:hAnsi="Calibri" w:cs="Calibri"/>
            <w:color w:val="0000FF"/>
            <w:lang w:val="ru-RU"/>
          </w:rPr>
          <w:t>5</w:t>
        </w:r>
      </w:hyperlink>
      <w:r w:rsidRPr="007E76B2">
        <w:rPr>
          <w:rFonts w:ascii="Calibri" w:hAnsi="Calibri" w:cs="Calibri"/>
          <w:lang w:val="ru-RU"/>
        </w:rPr>
        <w:t xml:space="preserve"> настоящей статьи,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7.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судебном порядке.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Статья 30. Последствия прекращения опеки и попечительства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1. Лицо, выполнявшее обязанности опекуна или попечителя, не позднее трех дней с момента, когда ему стало известно о прекращении опеки или попечительства, обязано представить в орган опеки и попечительства отчет в соответствии с правилами, установленными </w:t>
      </w:r>
      <w:hyperlink w:anchor="Par257" w:history="1">
        <w:r w:rsidRPr="007E76B2">
          <w:rPr>
            <w:rFonts w:ascii="Calibri" w:hAnsi="Calibri" w:cs="Calibri"/>
            <w:color w:val="0000FF"/>
            <w:lang w:val="ru-RU"/>
          </w:rPr>
          <w:t>статьей 25</w:t>
        </w:r>
      </w:hyperlink>
      <w:r w:rsidRPr="007E76B2">
        <w:rPr>
          <w:rFonts w:ascii="Calibri" w:hAnsi="Calibri" w:cs="Calibri"/>
          <w:lang w:val="ru-RU"/>
        </w:rPr>
        <w:t xml:space="preserve"> настоящего Федерального закона.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2. Орган опеки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3. В связи с прекращением опеки или попечительства договор об осуществлении опеки или попечительства, заключенный в соответствии со </w:t>
      </w:r>
      <w:hyperlink w:anchor="Par182" w:history="1">
        <w:r w:rsidRPr="007E76B2">
          <w:rPr>
            <w:rFonts w:ascii="Calibri" w:hAnsi="Calibri" w:cs="Calibri"/>
            <w:color w:val="0000FF"/>
            <w:lang w:val="ru-RU"/>
          </w:rPr>
          <w:t>статьей 16</w:t>
        </w:r>
      </w:hyperlink>
      <w:r w:rsidRPr="007E76B2">
        <w:rPr>
          <w:rFonts w:ascii="Calibri" w:hAnsi="Calibri" w:cs="Calibri"/>
          <w:lang w:val="ru-RU"/>
        </w:rPr>
        <w:t xml:space="preserve"> настоящего Федерального закона, прекращается.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lang w:val="ru-RU"/>
        </w:rPr>
      </w:pPr>
      <w:r w:rsidRPr="007E76B2">
        <w:rPr>
          <w:rFonts w:ascii="Calibri" w:hAnsi="Calibri" w:cs="Calibri"/>
          <w:b/>
          <w:bCs/>
          <w:lang w:val="ru-RU"/>
        </w:rPr>
        <w:t>Глава 7. ГОСУДАРСТВЕННАЯ ПОДДЕРЖКА ОПЕКИ И ПОПЕЧИТЕЛЬСТВА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Статья 31. Формы государственной поддержки опеки и попечительства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1. Подопечные,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 xml:space="preserve">2. Суммы пособий и иных выплат, предназначенных для проживания, питания и обеспечения других нужд подопечного, принадлежат самому подопечному и расходуются в соответствии с положениями, установленными Гражданским </w:t>
      </w:r>
      <w:hyperlink r:id="rId73" w:history="1">
        <w:r w:rsidRPr="007E76B2">
          <w:rPr>
            <w:rFonts w:ascii="Calibri" w:hAnsi="Calibri" w:cs="Calibri"/>
            <w:color w:val="0000FF"/>
            <w:lang w:val="ru-RU"/>
          </w:rPr>
          <w:t>кодексом</w:t>
        </w:r>
      </w:hyperlink>
      <w:r w:rsidRPr="007E76B2">
        <w:rPr>
          <w:rFonts w:ascii="Calibri" w:hAnsi="Calibri" w:cs="Calibri"/>
          <w:lang w:val="ru-RU"/>
        </w:rPr>
        <w:t xml:space="preserve"> Российской Федерации и настоящим Федеральным законом.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3. Суммы пособий и иных выплат, предназначенных для обеспечения нужд опекуна или попечителя, принадлежат опекуну или попечителю и расходуются ими по своему усмотрению.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lastRenderedPageBreak/>
        <w:t>4. Законодательством субъекта Российской Федерации могут быть установлены дополнительные формы государственной поддержки опеки и попечительства, не предусмотренные законодательством Российской Федерации.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lang w:val="ru-RU"/>
        </w:rPr>
      </w:pPr>
      <w:r w:rsidRPr="007E76B2">
        <w:rPr>
          <w:rFonts w:ascii="Calibri" w:hAnsi="Calibri" w:cs="Calibri"/>
          <w:b/>
          <w:bCs/>
          <w:lang w:val="ru-RU"/>
        </w:rPr>
        <w:t>Глава 8. ЗАКЛЮЧИТЕЛЬНЫЕ ПОЛОЖЕНИЯ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Статья 32. Вступление в силу настоящего Федерального закона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1. Настоящий Федеральный закон вступает в силу с 1 сентября 2008 года и применяется к правоотношениям, возникшим после дня вступления его в силу.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2. К правоотношениям, возникшим до дня вступления в силу настоящего Федерального закона, он применяется в отношении прав и обязанностей, которые возникнут после дня вступления его в силу.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3. Договоры о передаче ребенка на воспитание в приемную семью, а также договоры о патронатной семье (патронате, патронатном воспитании), заключенные до 1 сентября 2008 года, сохраняют свою силу.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законом.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Президент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Российской Федерации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В.ПУТИН</w:t>
      </w:r>
    </w:p>
    <w:p w:rsidR="007E76B2" w:rsidRPr="007E76B2" w:rsidRDefault="007E76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 w:rsidRPr="007E76B2">
        <w:rPr>
          <w:rFonts w:ascii="Calibri" w:hAnsi="Calibri" w:cs="Calibri"/>
          <w:lang w:val="ru-RU"/>
        </w:rPr>
        <w:t>Москва, Кремль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апреля 2008 года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48-ФЗ</w:t>
      </w: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76B2" w:rsidRDefault="007E76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76B2" w:rsidRDefault="007E76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6C02" w:rsidRDefault="00226C02"/>
    <w:sectPr w:rsidR="00226C02" w:rsidSect="007E76B2">
      <w:pgSz w:w="12240" w:h="15840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B2"/>
    <w:rsid w:val="0000058C"/>
    <w:rsid w:val="0002114A"/>
    <w:rsid w:val="0002154E"/>
    <w:rsid w:val="00021773"/>
    <w:rsid w:val="00023BA6"/>
    <w:rsid w:val="000254CC"/>
    <w:rsid w:val="00043526"/>
    <w:rsid w:val="000471B9"/>
    <w:rsid w:val="000500CB"/>
    <w:rsid w:val="00050606"/>
    <w:rsid w:val="00051EAB"/>
    <w:rsid w:val="000524F2"/>
    <w:rsid w:val="0005293C"/>
    <w:rsid w:val="00053A10"/>
    <w:rsid w:val="00054757"/>
    <w:rsid w:val="0006498B"/>
    <w:rsid w:val="000665DA"/>
    <w:rsid w:val="000704DE"/>
    <w:rsid w:val="000741D1"/>
    <w:rsid w:val="00074C58"/>
    <w:rsid w:val="00075545"/>
    <w:rsid w:val="000806D6"/>
    <w:rsid w:val="000835D1"/>
    <w:rsid w:val="00086EB5"/>
    <w:rsid w:val="000874E9"/>
    <w:rsid w:val="000943D3"/>
    <w:rsid w:val="000957C2"/>
    <w:rsid w:val="000960BE"/>
    <w:rsid w:val="000971B0"/>
    <w:rsid w:val="00097459"/>
    <w:rsid w:val="000975DA"/>
    <w:rsid w:val="00097CEC"/>
    <w:rsid w:val="000A19E7"/>
    <w:rsid w:val="000A3024"/>
    <w:rsid w:val="000A4EDB"/>
    <w:rsid w:val="000B2D4E"/>
    <w:rsid w:val="000B42CD"/>
    <w:rsid w:val="000B52DE"/>
    <w:rsid w:val="000B564C"/>
    <w:rsid w:val="000B5BE1"/>
    <w:rsid w:val="000B6C37"/>
    <w:rsid w:val="000B7CFD"/>
    <w:rsid w:val="000D21A2"/>
    <w:rsid w:val="000D2D3E"/>
    <w:rsid w:val="000D320D"/>
    <w:rsid w:val="000D50EE"/>
    <w:rsid w:val="000D7B5C"/>
    <w:rsid w:val="000E03E9"/>
    <w:rsid w:val="000E12E0"/>
    <w:rsid w:val="000E63B9"/>
    <w:rsid w:val="000E65EB"/>
    <w:rsid w:val="000E6B34"/>
    <w:rsid w:val="000E6D93"/>
    <w:rsid w:val="000E743A"/>
    <w:rsid w:val="000F2EAC"/>
    <w:rsid w:val="000F3D61"/>
    <w:rsid w:val="000F4BD5"/>
    <w:rsid w:val="000F503C"/>
    <w:rsid w:val="000F6CF6"/>
    <w:rsid w:val="000F6F1F"/>
    <w:rsid w:val="000F7B02"/>
    <w:rsid w:val="0010116D"/>
    <w:rsid w:val="00102964"/>
    <w:rsid w:val="00103B1E"/>
    <w:rsid w:val="001043DD"/>
    <w:rsid w:val="00104C81"/>
    <w:rsid w:val="001053CE"/>
    <w:rsid w:val="00106AEE"/>
    <w:rsid w:val="00111FC6"/>
    <w:rsid w:val="00121EB7"/>
    <w:rsid w:val="001247D4"/>
    <w:rsid w:val="00124FD6"/>
    <w:rsid w:val="00126A02"/>
    <w:rsid w:val="001305CA"/>
    <w:rsid w:val="00131F2C"/>
    <w:rsid w:val="00133E46"/>
    <w:rsid w:val="00133F04"/>
    <w:rsid w:val="00134B72"/>
    <w:rsid w:val="00134BB5"/>
    <w:rsid w:val="00137FB5"/>
    <w:rsid w:val="00142636"/>
    <w:rsid w:val="00146CA4"/>
    <w:rsid w:val="001504C2"/>
    <w:rsid w:val="001519F1"/>
    <w:rsid w:val="00153009"/>
    <w:rsid w:val="00153A73"/>
    <w:rsid w:val="00160A6B"/>
    <w:rsid w:val="00166F29"/>
    <w:rsid w:val="00170086"/>
    <w:rsid w:val="00170184"/>
    <w:rsid w:val="00174696"/>
    <w:rsid w:val="0017528D"/>
    <w:rsid w:val="00177056"/>
    <w:rsid w:val="001805C2"/>
    <w:rsid w:val="00182555"/>
    <w:rsid w:val="001850D1"/>
    <w:rsid w:val="00185227"/>
    <w:rsid w:val="00185EA7"/>
    <w:rsid w:val="00194E09"/>
    <w:rsid w:val="00195C8A"/>
    <w:rsid w:val="00197D72"/>
    <w:rsid w:val="001A125D"/>
    <w:rsid w:val="001A4277"/>
    <w:rsid w:val="001A4B0C"/>
    <w:rsid w:val="001A6880"/>
    <w:rsid w:val="001B0985"/>
    <w:rsid w:val="001B2DBB"/>
    <w:rsid w:val="001B7A54"/>
    <w:rsid w:val="001B7F3C"/>
    <w:rsid w:val="001C2A64"/>
    <w:rsid w:val="001C2DD1"/>
    <w:rsid w:val="001C3682"/>
    <w:rsid w:val="001C4D9E"/>
    <w:rsid w:val="001D18F1"/>
    <w:rsid w:val="001D1ADC"/>
    <w:rsid w:val="001D5CB8"/>
    <w:rsid w:val="001D683B"/>
    <w:rsid w:val="001D69A6"/>
    <w:rsid w:val="001D6ABA"/>
    <w:rsid w:val="001E1C7B"/>
    <w:rsid w:val="001E34FE"/>
    <w:rsid w:val="001E3848"/>
    <w:rsid w:val="001E4534"/>
    <w:rsid w:val="001E4ADB"/>
    <w:rsid w:val="001E71BA"/>
    <w:rsid w:val="001F18F2"/>
    <w:rsid w:val="001F2F7F"/>
    <w:rsid w:val="001F43B0"/>
    <w:rsid w:val="001F46F4"/>
    <w:rsid w:val="00201265"/>
    <w:rsid w:val="002027DA"/>
    <w:rsid w:val="00203AB4"/>
    <w:rsid w:val="00214202"/>
    <w:rsid w:val="002156E9"/>
    <w:rsid w:val="00221A07"/>
    <w:rsid w:val="002243D1"/>
    <w:rsid w:val="0022503F"/>
    <w:rsid w:val="00226B43"/>
    <w:rsid w:val="00226C02"/>
    <w:rsid w:val="00231C4D"/>
    <w:rsid w:val="00234724"/>
    <w:rsid w:val="00236308"/>
    <w:rsid w:val="00237753"/>
    <w:rsid w:val="00237B16"/>
    <w:rsid w:val="002423AB"/>
    <w:rsid w:val="00246EAC"/>
    <w:rsid w:val="002470D8"/>
    <w:rsid w:val="00247A2E"/>
    <w:rsid w:val="0025144D"/>
    <w:rsid w:val="00257C90"/>
    <w:rsid w:val="00264761"/>
    <w:rsid w:val="00264868"/>
    <w:rsid w:val="00266294"/>
    <w:rsid w:val="0027000A"/>
    <w:rsid w:val="00270A25"/>
    <w:rsid w:val="00271556"/>
    <w:rsid w:val="002750E9"/>
    <w:rsid w:val="00277EF8"/>
    <w:rsid w:val="0028660D"/>
    <w:rsid w:val="0028685D"/>
    <w:rsid w:val="00292327"/>
    <w:rsid w:val="00292692"/>
    <w:rsid w:val="0029372C"/>
    <w:rsid w:val="00296D66"/>
    <w:rsid w:val="002A13F5"/>
    <w:rsid w:val="002A5744"/>
    <w:rsid w:val="002A7D83"/>
    <w:rsid w:val="002B0501"/>
    <w:rsid w:val="002B1462"/>
    <w:rsid w:val="002B1BFD"/>
    <w:rsid w:val="002B3769"/>
    <w:rsid w:val="002B5D1A"/>
    <w:rsid w:val="002B67EA"/>
    <w:rsid w:val="002C2129"/>
    <w:rsid w:val="002C4382"/>
    <w:rsid w:val="002C632A"/>
    <w:rsid w:val="002C65A2"/>
    <w:rsid w:val="002D2DD8"/>
    <w:rsid w:val="002D4268"/>
    <w:rsid w:val="002D6219"/>
    <w:rsid w:val="002D6258"/>
    <w:rsid w:val="002D79A7"/>
    <w:rsid w:val="002E03F6"/>
    <w:rsid w:val="002E2953"/>
    <w:rsid w:val="002E5248"/>
    <w:rsid w:val="002E74DB"/>
    <w:rsid w:val="002E7E35"/>
    <w:rsid w:val="002F136D"/>
    <w:rsid w:val="002F7114"/>
    <w:rsid w:val="00300699"/>
    <w:rsid w:val="00302EC1"/>
    <w:rsid w:val="003042B4"/>
    <w:rsid w:val="0030502D"/>
    <w:rsid w:val="0030696E"/>
    <w:rsid w:val="00306AA9"/>
    <w:rsid w:val="003135BF"/>
    <w:rsid w:val="00315254"/>
    <w:rsid w:val="00316985"/>
    <w:rsid w:val="00317A3C"/>
    <w:rsid w:val="00317E67"/>
    <w:rsid w:val="003204AF"/>
    <w:rsid w:val="0032086D"/>
    <w:rsid w:val="00321EE0"/>
    <w:rsid w:val="003237F2"/>
    <w:rsid w:val="00323BA1"/>
    <w:rsid w:val="00330163"/>
    <w:rsid w:val="0033016F"/>
    <w:rsid w:val="003319DA"/>
    <w:rsid w:val="00331DAA"/>
    <w:rsid w:val="00331EBA"/>
    <w:rsid w:val="003348FB"/>
    <w:rsid w:val="00334D07"/>
    <w:rsid w:val="00337C59"/>
    <w:rsid w:val="00340472"/>
    <w:rsid w:val="00340A21"/>
    <w:rsid w:val="00341B2A"/>
    <w:rsid w:val="003424B5"/>
    <w:rsid w:val="00345908"/>
    <w:rsid w:val="0034657A"/>
    <w:rsid w:val="00350BDC"/>
    <w:rsid w:val="00351A0E"/>
    <w:rsid w:val="00351DAA"/>
    <w:rsid w:val="0035312C"/>
    <w:rsid w:val="003532B7"/>
    <w:rsid w:val="00353AF5"/>
    <w:rsid w:val="00355374"/>
    <w:rsid w:val="00356AE8"/>
    <w:rsid w:val="00356C5E"/>
    <w:rsid w:val="00360A2F"/>
    <w:rsid w:val="00360DDC"/>
    <w:rsid w:val="0036275E"/>
    <w:rsid w:val="00364600"/>
    <w:rsid w:val="003717B5"/>
    <w:rsid w:val="00375669"/>
    <w:rsid w:val="00384C87"/>
    <w:rsid w:val="00384DA2"/>
    <w:rsid w:val="00386C02"/>
    <w:rsid w:val="0038758B"/>
    <w:rsid w:val="003904CA"/>
    <w:rsid w:val="0039111A"/>
    <w:rsid w:val="00396D04"/>
    <w:rsid w:val="003A13AE"/>
    <w:rsid w:val="003A252C"/>
    <w:rsid w:val="003A3426"/>
    <w:rsid w:val="003A3F48"/>
    <w:rsid w:val="003A3F99"/>
    <w:rsid w:val="003A4813"/>
    <w:rsid w:val="003B2AF3"/>
    <w:rsid w:val="003B3138"/>
    <w:rsid w:val="003C02A2"/>
    <w:rsid w:val="003C2BA0"/>
    <w:rsid w:val="003C4A91"/>
    <w:rsid w:val="003C781E"/>
    <w:rsid w:val="003D0895"/>
    <w:rsid w:val="003D3CE7"/>
    <w:rsid w:val="003E192D"/>
    <w:rsid w:val="003E1FA6"/>
    <w:rsid w:val="003E46B9"/>
    <w:rsid w:val="003E6325"/>
    <w:rsid w:val="003E6B86"/>
    <w:rsid w:val="003F02AA"/>
    <w:rsid w:val="003F0E98"/>
    <w:rsid w:val="003F6F4F"/>
    <w:rsid w:val="004006E4"/>
    <w:rsid w:val="00401DCA"/>
    <w:rsid w:val="0040498D"/>
    <w:rsid w:val="004055E9"/>
    <w:rsid w:val="00405CA0"/>
    <w:rsid w:val="00406F06"/>
    <w:rsid w:val="00410F74"/>
    <w:rsid w:val="00411232"/>
    <w:rsid w:val="004119F6"/>
    <w:rsid w:val="00411F80"/>
    <w:rsid w:val="00412A53"/>
    <w:rsid w:val="0041632F"/>
    <w:rsid w:val="004176E2"/>
    <w:rsid w:val="00421416"/>
    <w:rsid w:val="0042319D"/>
    <w:rsid w:val="00424CBA"/>
    <w:rsid w:val="004268C0"/>
    <w:rsid w:val="0043130B"/>
    <w:rsid w:val="0043190C"/>
    <w:rsid w:val="00431A24"/>
    <w:rsid w:val="00434BBF"/>
    <w:rsid w:val="00436B75"/>
    <w:rsid w:val="00440B18"/>
    <w:rsid w:val="00441E7F"/>
    <w:rsid w:val="00443612"/>
    <w:rsid w:val="00443D08"/>
    <w:rsid w:val="00454CE8"/>
    <w:rsid w:val="004559B9"/>
    <w:rsid w:val="00457383"/>
    <w:rsid w:val="0045766F"/>
    <w:rsid w:val="004610C3"/>
    <w:rsid w:val="004646B2"/>
    <w:rsid w:val="00470328"/>
    <w:rsid w:val="004704C2"/>
    <w:rsid w:val="004725FD"/>
    <w:rsid w:val="00472D06"/>
    <w:rsid w:val="00472F5E"/>
    <w:rsid w:val="0047307C"/>
    <w:rsid w:val="00473312"/>
    <w:rsid w:val="00473BBC"/>
    <w:rsid w:val="004769EB"/>
    <w:rsid w:val="00476A40"/>
    <w:rsid w:val="00477505"/>
    <w:rsid w:val="00484162"/>
    <w:rsid w:val="004911F5"/>
    <w:rsid w:val="00497862"/>
    <w:rsid w:val="004A0156"/>
    <w:rsid w:val="004A067B"/>
    <w:rsid w:val="004A2EEB"/>
    <w:rsid w:val="004A3F48"/>
    <w:rsid w:val="004A769D"/>
    <w:rsid w:val="004A78D5"/>
    <w:rsid w:val="004B390A"/>
    <w:rsid w:val="004B48B8"/>
    <w:rsid w:val="004B774D"/>
    <w:rsid w:val="004B7AE6"/>
    <w:rsid w:val="004C4129"/>
    <w:rsid w:val="004C49E4"/>
    <w:rsid w:val="004C4D46"/>
    <w:rsid w:val="004D0417"/>
    <w:rsid w:val="004D36AE"/>
    <w:rsid w:val="004D42F3"/>
    <w:rsid w:val="004D696A"/>
    <w:rsid w:val="004D6FB2"/>
    <w:rsid w:val="004E05D4"/>
    <w:rsid w:val="004E0B12"/>
    <w:rsid w:val="004E2A4E"/>
    <w:rsid w:val="004E48C5"/>
    <w:rsid w:val="004F3771"/>
    <w:rsid w:val="004F50E3"/>
    <w:rsid w:val="0050030A"/>
    <w:rsid w:val="00504609"/>
    <w:rsid w:val="005053EF"/>
    <w:rsid w:val="00505789"/>
    <w:rsid w:val="00505D20"/>
    <w:rsid w:val="00507817"/>
    <w:rsid w:val="00511F14"/>
    <w:rsid w:val="0051214F"/>
    <w:rsid w:val="00513F3C"/>
    <w:rsid w:val="00517AA7"/>
    <w:rsid w:val="00520BAC"/>
    <w:rsid w:val="00520E4C"/>
    <w:rsid w:val="00522D1D"/>
    <w:rsid w:val="00526754"/>
    <w:rsid w:val="00526871"/>
    <w:rsid w:val="0053042C"/>
    <w:rsid w:val="0053125A"/>
    <w:rsid w:val="005327CB"/>
    <w:rsid w:val="00532E23"/>
    <w:rsid w:val="00535204"/>
    <w:rsid w:val="00535799"/>
    <w:rsid w:val="00537020"/>
    <w:rsid w:val="00540AEE"/>
    <w:rsid w:val="00542AB1"/>
    <w:rsid w:val="00542E56"/>
    <w:rsid w:val="005457BD"/>
    <w:rsid w:val="0054649C"/>
    <w:rsid w:val="00552412"/>
    <w:rsid w:val="00552841"/>
    <w:rsid w:val="00552932"/>
    <w:rsid w:val="0055587E"/>
    <w:rsid w:val="00560BD3"/>
    <w:rsid w:val="00560E2B"/>
    <w:rsid w:val="005628F1"/>
    <w:rsid w:val="00562A49"/>
    <w:rsid w:val="00563B56"/>
    <w:rsid w:val="0056701C"/>
    <w:rsid w:val="0056721F"/>
    <w:rsid w:val="00572B80"/>
    <w:rsid w:val="00573C2D"/>
    <w:rsid w:val="00573E2E"/>
    <w:rsid w:val="00575F07"/>
    <w:rsid w:val="00580FE4"/>
    <w:rsid w:val="00582464"/>
    <w:rsid w:val="005837AA"/>
    <w:rsid w:val="00590978"/>
    <w:rsid w:val="005929C5"/>
    <w:rsid w:val="00594946"/>
    <w:rsid w:val="005959A2"/>
    <w:rsid w:val="00595F52"/>
    <w:rsid w:val="00596762"/>
    <w:rsid w:val="005A7DFF"/>
    <w:rsid w:val="005B00F9"/>
    <w:rsid w:val="005B07DE"/>
    <w:rsid w:val="005B1550"/>
    <w:rsid w:val="005B1630"/>
    <w:rsid w:val="005B2244"/>
    <w:rsid w:val="005B4123"/>
    <w:rsid w:val="005B4777"/>
    <w:rsid w:val="005B7F05"/>
    <w:rsid w:val="005C048E"/>
    <w:rsid w:val="005C0E8A"/>
    <w:rsid w:val="005C10D6"/>
    <w:rsid w:val="005C177A"/>
    <w:rsid w:val="005C1C23"/>
    <w:rsid w:val="005C21C5"/>
    <w:rsid w:val="005C3E9B"/>
    <w:rsid w:val="005C47E4"/>
    <w:rsid w:val="005C5D62"/>
    <w:rsid w:val="005D4256"/>
    <w:rsid w:val="005D6986"/>
    <w:rsid w:val="005E22F7"/>
    <w:rsid w:val="005E346A"/>
    <w:rsid w:val="005E47D6"/>
    <w:rsid w:val="005F6F5E"/>
    <w:rsid w:val="005F751F"/>
    <w:rsid w:val="006042DF"/>
    <w:rsid w:val="00606B17"/>
    <w:rsid w:val="006102DF"/>
    <w:rsid w:val="006106C5"/>
    <w:rsid w:val="0061300C"/>
    <w:rsid w:val="006136B3"/>
    <w:rsid w:val="00613BDE"/>
    <w:rsid w:val="00614D6E"/>
    <w:rsid w:val="006167A8"/>
    <w:rsid w:val="00622BB9"/>
    <w:rsid w:val="0062432E"/>
    <w:rsid w:val="006251AD"/>
    <w:rsid w:val="006256BB"/>
    <w:rsid w:val="00625A73"/>
    <w:rsid w:val="0062744D"/>
    <w:rsid w:val="006276D9"/>
    <w:rsid w:val="00627AC7"/>
    <w:rsid w:val="0063141E"/>
    <w:rsid w:val="00632411"/>
    <w:rsid w:val="006332E5"/>
    <w:rsid w:val="00633477"/>
    <w:rsid w:val="0063382B"/>
    <w:rsid w:val="006347C6"/>
    <w:rsid w:val="00637776"/>
    <w:rsid w:val="00640535"/>
    <w:rsid w:val="00640E08"/>
    <w:rsid w:val="00641BF4"/>
    <w:rsid w:val="00642C44"/>
    <w:rsid w:val="006459CF"/>
    <w:rsid w:val="006517CF"/>
    <w:rsid w:val="00654BF4"/>
    <w:rsid w:val="00656316"/>
    <w:rsid w:val="00656BB3"/>
    <w:rsid w:val="006616F1"/>
    <w:rsid w:val="00663093"/>
    <w:rsid w:val="00663111"/>
    <w:rsid w:val="006634C9"/>
    <w:rsid w:val="00663667"/>
    <w:rsid w:val="00666EC3"/>
    <w:rsid w:val="00672BAE"/>
    <w:rsid w:val="00673600"/>
    <w:rsid w:val="00674481"/>
    <w:rsid w:val="00676505"/>
    <w:rsid w:val="00676726"/>
    <w:rsid w:val="0067686E"/>
    <w:rsid w:val="00676ADB"/>
    <w:rsid w:val="00677472"/>
    <w:rsid w:val="00681E47"/>
    <w:rsid w:val="00683803"/>
    <w:rsid w:val="00683CE7"/>
    <w:rsid w:val="0068506D"/>
    <w:rsid w:val="0068645B"/>
    <w:rsid w:val="00687BFD"/>
    <w:rsid w:val="00687DF7"/>
    <w:rsid w:val="00687F1C"/>
    <w:rsid w:val="00690698"/>
    <w:rsid w:val="006948EF"/>
    <w:rsid w:val="006A5036"/>
    <w:rsid w:val="006A727F"/>
    <w:rsid w:val="006A7B64"/>
    <w:rsid w:val="006B32F6"/>
    <w:rsid w:val="006B63A1"/>
    <w:rsid w:val="006B64D9"/>
    <w:rsid w:val="006B6665"/>
    <w:rsid w:val="006C3540"/>
    <w:rsid w:val="006D2AFC"/>
    <w:rsid w:val="006D3ABE"/>
    <w:rsid w:val="006D40B2"/>
    <w:rsid w:val="006D6A61"/>
    <w:rsid w:val="006E04C7"/>
    <w:rsid w:val="006E07FB"/>
    <w:rsid w:val="006E0876"/>
    <w:rsid w:val="006E1184"/>
    <w:rsid w:val="006E2AF3"/>
    <w:rsid w:val="006E39D3"/>
    <w:rsid w:val="006E567D"/>
    <w:rsid w:val="006E62A2"/>
    <w:rsid w:val="006E7D78"/>
    <w:rsid w:val="006F0341"/>
    <w:rsid w:val="006F1920"/>
    <w:rsid w:val="006F2F78"/>
    <w:rsid w:val="006F3D0C"/>
    <w:rsid w:val="006F3DB8"/>
    <w:rsid w:val="006F4F29"/>
    <w:rsid w:val="006F5059"/>
    <w:rsid w:val="006F59F8"/>
    <w:rsid w:val="007003DC"/>
    <w:rsid w:val="00701861"/>
    <w:rsid w:val="00703091"/>
    <w:rsid w:val="007050D5"/>
    <w:rsid w:val="00705BB2"/>
    <w:rsid w:val="00705F78"/>
    <w:rsid w:val="0070650F"/>
    <w:rsid w:val="00710307"/>
    <w:rsid w:val="00711BCA"/>
    <w:rsid w:val="00713402"/>
    <w:rsid w:val="00713D64"/>
    <w:rsid w:val="007148DB"/>
    <w:rsid w:val="007156B0"/>
    <w:rsid w:val="00717CBD"/>
    <w:rsid w:val="00720602"/>
    <w:rsid w:val="00724174"/>
    <w:rsid w:val="00724F32"/>
    <w:rsid w:val="00725A48"/>
    <w:rsid w:val="00727448"/>
    <w:rsid w:val="007324F4"/>
    <w:rsid w:val="007334E6"/>
    <w:rsid w:val="00737D88"/>
    <w:rsid w:val="007401D0"/>
    <w:rsid w:val="00741225"/>
    <w:rsid w:val="00741BD8"/>
    <w:rsid w:val="0074306A"/>
    <w:rsid w:val="00745517"/>
    <w:rsid w:val="0074555D"/>
    <w:rsid w:val="00746261"/>
    <w:rsid w:val="00746E6C"/>
    <w:rsid w:val="00747FDB"/>
    <w:rsid w:val="00752657"/>
    <w:rsid w:val="00755C5B"/>
    <w:rsid w:val="00755DCA"/>
    <w:rsid w:val="00755EC9"/>
    <w:rsid w:val="00757C9D"/>
    <w:rsid w:val="007620DC"/>
    <w:rsid w:val="007631BD"/>
    <w:rsid w:val="0077014F"/>
    <w:rsid w:val="00770693"/>
    <w:rsid w:val="007708C4"/>
    <w:rsid w:val="0077151D"/>
    <w:rsid w:val="0077168B"/>
    <w:rsid w:val="00772D34"/>
    <w:rsid w:val="00773C78"/>
    <w:rsid w:val="00777C75"/>
    <w:rsid w:val="00780A6F"/>
    <w:rsid w:val="0078122A"/>
    <w:rsid w:val="00785C5C"/>
    <w:rsid w:val="007863FD"/>
    <w:rsid w:val="007867A8"/>
    <w:rsid w:val="00786FB7"/>
    <w:rsid w:val="00787A1B"/>
    <w:rsid w:val="007902D7"/>
    <w:rsid w:val="00791646"/>
    <w:rsid w:val="00793DED"/>
    <w:rsid w:val="00795985"/>
    <w:rsid w:val="00797A5E"/>
    <w:rsid w:val="007A1EE3"/>
    <w:rsid w:val="007A33DD"/>
    <w:rsid w:val="007A3F8C"/>
    <w:rsid w:val="007A6C0F"/>
    <w:rsid w:val="007B445A"/>
    <w:rsid w:val="007B7266"/>
    <w:rsid w:val="007B7947"/>
    <w:rsid w:val="007B7FD3"/>
    <w:rsid w:val="007C25DC"/>
    <w:rsid w:val="007C550D"/>
    <w:rsid w:val="007C7AC0"/>
    <w:rsid w:val="007D059B"/>
    <w:rsid w:val="007D1583"/>
    <w:rsid w:val="007D34CC"/>
    <w:rsid w:val="007D39C4"/>
    <w:rsid w:val="007D58BB"/>
    <w:rsid w:val="007D6815"/>
    <w:rsid w:val="007D76CD"/>
    <w:rsid w:val="007D7B20"/>
    <w:rsid w:val="007E2084"/>
    <w:rsid w:val="007E284E"/>
    <w:rsid w:val="007E29CB"/>
    <w:rsid w:val="007E3E97"/>
    <w:rsid w:val="007E64CA"/>
    <w:rsid w:val="007E76B2"/>
    <w:rsid w:val="007F2175"/>
    <w:rsid w:val="007F2F06"/>
    <w:rsid w:val="007F3467"/>
    <w:rsid w:val="007F3A08"/>
    <w:rsid w:val="007F401E"/>
    <w:rsid w:val="007F498E"/>
    <w:rsid w:val="007F5469"/>
    <w:rsid w:val="00800E83"/>
    <w:rsid w:val="00801490"/>
    <w:rsid w:val="0080153C"/>
    <w:rsid w:val="00802BEB"/>
    <w:rsid w:val="00804420"/>
    <w:rsid w:val="00804FE2"/>
    <w:rsid w:val="00807CC0"/>
    <w:rsid w:val="00811181"/>
    <w:rsid w:val="0081381A"/>
    <w:rsid w:val="00813ACA"/>
    <w:rsid w:val="008211B0"/>
    <w:rsid w:val="008235C1"/>
    <w:rsid w:val="008257A7"/>
    <w:rsid w:val="00830085"/>
    <w:rsid w:val="008304F3"/>
    <w:rsid w:val="008307A6"/>
    <w:rsid w:val="008334BE"/>
    <w:rsid w:val="00835AB2"/>
    <w:rsid w:val="00853AE4"/>
    <w:rsid w:val="00854312"/>
    <w:rsid w:val="00854B5D"/>
    <w:rsid w:val="0085501B"/>
    <w:rsid w:val="0086100A"/>
    <w:rsid w:val="00862B55"/>
    <w:rsid w:val="00863E0B"/>
    <w:rsid w:val="00864985"/>
    <w:rsid w:val="00865CDE"/>
    <w:rsid w:val="00867B59"/>
    <w:rsid w:val="00871264"/>
    <w:rsid w:val="00871437"/>
    <w:rsid w:val="00871AE8"/>
    <w:rsid w:val="00875A39"/>
    <w:rsid w:val="008777CD"/>
    <w:rsid w:val="008805F6"/>
    <w:rsid w:val="00882077"/>
    <w:rsid w:val="008839D5"/>
    <w:rsid w:val="00886E6B"/>
    <w:rsid w:val="00891E64"/>
    <w:rsid w:val="00893F2E"/>
    <w:rsid w:val="00895E02"/>
    <w:rsid w:val="00896045"/>
    <w:rsid w:val="0089778D"/>
    <w:rsid w:val="008A02CB"/>
    <w:rsid w:val="008A63CD"/>
    <w:rsid w:val="008B01F0"/>
    <w:rsid w:val="008B3048"/>
    <w:rsid w:val="008B4C30"/>
    <w:rsid w:val="008C329A"/>
    <w:rsid w:val="008C389D"/>
    <w:rsid w:val="008C46C4"/>
    <w:rsid w:val="008C6DDF"/>
    <w:rsid w:val="008C749A"/>
    <w:rsid w:val="008D3BCF"/>
    <w:rsid w:val="008D4059"/>
    <w:rsid w:val="008D5205"/>
    <w:rsid w:val="008D52CD"/>
    <w:rsid w:val="008D5E62"/>
    <w:rsid w:val="008E00EB"/>
    <w:rsid w:val="008E0E9C"/>
    <w:rsid w:val="008E1D41"/>
    <w:rsid w:val="008E22D7"/>
    <w:rsid w:val="008E6D26"/>
    <w:rsid w:val="008E7C78"/>
    <w:rsid w:val="008F1837"/>
    <w:rsid w:val="008F5731"/>
    <w:rsid w:val="008F58CB"/>
    <w:rsid w:val="008F63AC"/>
    <w:rsid w:val="008F7633"/>
    <w:rsid w:val="0090025F"/>
    <w:rsid w:val="00902664"/>
    <w:rsid w:val="00916A69"/>
    <w:rsid w:val="0091721F"/>
    <w:rsid w:val="00921B92"/>
    <w:rsid w:val="00921C3B"/>
    <w:rsid w:val="00922C2B"/>
    <w:rsid w:val="009250F6"/>
    <w:rsid w:val="0093040B"/>
    <w:rsid w:val="00930F76"/>
    <w:rsid w:val="009315C5"/>
    <w:rsid w:val="00931DBF"/>
    <w:rsid w:val="00933275"/>
    <w:rsid w:val="00937172"/>
    <w:rsid w:val="009378B1"/>
    <w:rsid w:val="00951770"/>
    <w:rsid w:val="00952965"/>
    <w:rsid w:val="0096007E"/>
    <w:rsid w:val="00961B56"/>
    <w:rsid w:val="00965696"/>
    <w:rsid w:val="0096571E"/>
    <w:rsid w:val="009658A5"/>
    <w:rsid w:val="00967DEE"/>
    <w:rsid w:val="00973148"/>
    <w:rsid w:val="00973279"/>
    <w:rsid w:val="00974BF5"/>
    <w:rsid w:val="009753F2"/>
    <w:rsid w:val="0098685C"/>
    <w:rsid w:val="0098712F"/>
    <w:rsid w:val="0099018D"/>
    <w:rsid w:val="00990F72"/>
    <w:rsid w:val="00991B86"/>
    <w:rsid w:val="00993C4C"/>
    <w:rsid w:val="009957BE"/>
    <w:rsid w:val="00997018"/>
    <w:rsid w:val="00997532"/>
    <w:rsid w:val="009979D7"/>
    <w:rsid w:val="009A1536"/>
    <w:rsid w:val="009A1D55"/>
    <w:rsid w:val="009A27D8"/>
    <w:rsid w:val="009A4475"/>
    <w:rsid w:val="009A49E3"/>
    <w:rsid w:val="009A60AC"/>
    <w:rsid w:val="009A6A3E"/>
    <w:rsid w:val="009A71CA"/>
    <w:rsid w:val="009B19D8"/>
    <w:rsid w:val="009B659C"/>
    <w:rsid w:val="009B6C3F"/>
    <w:rsid w:val="009B72D1"/>
    <w:rsid w:val="009D11E7"/>
    <w:rsid w:val="009D3A42"/>
    <w:rsid w:val="009D3F99"/>
    <w:rsid w:val="009D3FEA"/>
    <w:rsid w:val="009D4370"/>
    <w:rsid w:val="009D50C8"/>
    <w:rsid w:val="009D511D"/>
    <w:rsid w:val="009D56E6"/>
    <w:rsid w:val="009F21D3"/>
    <w:rsid w:val="00A00249"/>
    <w:rsid w:val="00A004A2"/>
    <w:rsid w:val="00A03D4C"/>
    <w:rsid w:val="00A04057"/>
    <w:rsid w:val="00A13064"/>
    <w:rsid w:val="00A147FF"/>
    <w:rsid w:val="00A1678D"/>
    <w:rsid w:val="00A21502"/>
    <w:rsid w:val="00A25B2D"/>
    <w:rsid w:val="00A31AFB"/>
    <w:rsid w:val="00A32E3C"/>
    <w:rsid w:val="00A32F24"/>
    <w:rsid w:val="00A351B9"/>
    <w:rsid w:val="00A40C0F"/>
    <w:rsid w:val="00A4150A"/>
    <w:rsid w:val="00A44AA0"/>
    <w:rsid w:val="00A4530B"/>
    <w:rsid w:val="00A505FB"/>
    <w:rsid w:val="00A53FCB"/>
    <w:rsid w:val="00A57708"/>
    <w:rsid w:val="00A61817"/>
    <w:rsid w:val="00A631C7"/>
    <w:rsid w:val="00A632D8"/>
    <w:rsid w:val="00A65643"/>
    <w:rsid w:val="00A67D59"/>
    <w:rsid w:val="00A72DBB"/>
    <w:rsid w:val="00A768D7"/>
    <w:rsid w:val="00A772D6"/>
    <w:rsid w:val="00A775F7"/>
    <w:rsid w:val="00A848D9"/>
    <w:rsid w:val="00A85106"/>
    <w:rsid w:val="00A85383"/>
    <w:rsid w:val="00A85F2B"/>
    <w:rsid w:val="00A86AFC"/>
    <w:rsid w:val="00A871FA"/>
    <w:rsid w:val="00A904F9"/>
    <w:rsid w:val="00A911BE"/>
    <w:rsid w:val="00A93FD8"/>
    <w:rsid w:val="00A94EDD"/>
    <w:rsid w:val="00A95C62"/>
    <w:rsid w:val="00A97933"/>
    <w:rsid w:val="00AA0AA5"/>
    <w:rsid w:val="00AA4A94"/>
    <w:rsid w:val="00AA4B05"/>
    <w:rsid w:val="00AA5B9D"/>
    <w:rsid w:val="00AB0502"/>
    <w:rsid w:val="00AB3D6A"/>
    <w:rsid w:val="00AB489A"/>
    <w:rsid w:val="00AB4D28"/>
    <w:rsid w:val="00AB5B8D"/>
    <w:rsid w:val="00AB685B"/>
    <w:rsid w:val="00AB7844"/>
    <w:rsid w:val="00AC1AFF"/>
    <w:rsid w:val="00AC276F"/>
    <w:rsid w:val="00AC2B32"/>
    <w:rsid w:val="00AC3528"/>
    <w:rsid w:val="00AC5805"/>
    <w:rsid w:val="00AC599E"/>
    <w:rsid w:val="00AD36AB"/>
    <w:rsid w:val="00AD3ADB"/>
    <w:rsid w:val="00AD7E11"/>
    <w:rsid w:val="00AD7FDB"/>
    <w:rsid w:val="00AE03A1"/>
    <w:rsid w:val="00AE26F2"/>
    <w:rsid w:val="00AE2CF6"/>
    <w:rsid w:val="00AE3C64"/>
    <w:rsid w:val="00AE434B"/>
    <w:rsid w:val="00AE7207"/>
    <w:rsid w:val="00AF2331"/>
    <w:rsid w:val="00AF235E"/>
    <w:rsid w:val="00AF3708"/>
    <w:rsid w:val="00AF42E3"/>
    <w:rsid w:val="00AF4FF6"/>
    <w:rsid w:val="00AF5ED2"/>
    <w:rsid w:val="00AF6313"/>
    <w:rsid w:val="00AF67B5"/>
    <w:rsid w:val="00AF6F44"/>
    <w:rsid w:val="00B03E99"/>
    <w:rsid w:val="00B04327"/>
    <w:rsid w:val="00B05B67"/>
    <w:rsid w:val="00B0781B"/>
    <w:rsid w:val="00B07A3C"/>
    <w:rsid w:val="00B11014"/>
    <w:rsid w:val="00B12F0F"/>
    <w:rsid w:val="00B13821"/>
    <w:rsid w:val="00B159F9"/>
    <w:rsid w:val="00B20B86"/>
    <w:rsid w:val="00B21520"/>
    <w:rsid w:val="00B249FB"/>
    <w:rsid w:val="00B24DF7"/>
    <w:rsid w:val="00B25295"/>
    <w:rsid w:val="00B27E3C"/>
    <w:rsid w:val="00B3040F"/>
    <w:rsid w:val="00B367F1"/>
    <w:rsid w:val="00B36A08"/>
    <w:rsid w:val="00B400BE"/>
    <w:rsid w:val="00B42904"/>
    <w:rsid w:val="00B435B8"/>
    <w:rsid w:val="00B448C9"/>
    <w:rsid w:val="00B44AD9"/>
    <w:rsid w:val="00B468E5"/>
    <w:rsid w:val="00B46F2F"/>
    <w:rsid w:val="00B475AE"/>
    <w:rsid w:val="00B55914"/>
    <w:rsid w:val="00B57CF2"/>
    <w:rsid w:val="00B57E78"/>
    <w:rsid w:val="00B6171D"/>
    <w:rsid w:val="00B62772"/>
    <w:rsid w:val="00B7001C"/>
    <w:rsid w:val="00B7191D"/>
    <w:rsid w:val="00B72123"/>
    <w:rsid w:val="00B72168"/>
    <w:rsid w:val="00B72BA6"/>
    <w:rsid w:val="00B763C7"/>
    <w:rsid w:val="00B81BEB"/>
    <w:rsid w:val="00B84140"/>
    <w:rsid w:val="00B84D30"/>
    <w:rsid w:val="00B93226"/>
    <w:rsid w:val="00B93E0D"/>
    <w:rsid w:val="00B94AF3"/>
    <w:rsid w:val="00BA36A0"/>
    <w:rsid w:val="00BA4CC1"/>
    <w:rsid w:val="00BA5AD7"/>
    <w:rsid w:val="00BB2693"/>
    <w:rsid w:val="00BB61D8"/>
    <w:rsid w:val="00BB642C"/>
    <w:rsid w:val="00BC24DA"/>
    <w:rsid w:val="00BC25F6"/>
    <w:rsid w:val="00BC33A1"/>
    <w:rsid w:val="00BC4564"/>
    <w:rsid w:val="00BC7986"/>
    <w:rsid w:val="00BD1890"/>
    <w:rsid w:val="00BD305E"/>
    <w:rsid w:val="00BD3E7E"/>
    <w:rsid w:val="00BD70BB"/>
    <w:rsid w:val="00BD795E"/>
    <w:rsid w:val="00BE2D25"/>
    <w:rsid w:val="00BE2E7A"/>
    <w:rsid w:val="00BE53F4"/>
    <w:rsid w:val="00BE56AF"/>
    <w:rsid w:val="00BF1933"/>
    <w:rsid w:val="00BF40B8"/>
    <w:rsid w:val="00BF7264"/>
    <w:rsid w:val="00BF72E6"/>
    <w:rsid w:val="00C01C60"/>
    <w:rsid w:val="00C01CC1"/>
    <w:rsid w:val="00C04CD9"/>
    <w:rsid w:val="00C05D02"/>
    <w:rsid w:val="00C079BD"/>
    <w:rsid w:val="00C07E75"/>
    <w:rsid w:val="00C12730"/>
    <w:rsid w:val="00C15243"/>
    <w:rsid w:val="00C15377"/>
    <w:rsid w:val="00C15A01"/>
    <w:rsid w:val="00C16FE3"/>
    <w:rsid w:val="00C21DE0"/>
    <w:rsid w:val="00C22E80"/>
    <w:rsid w:val="00C243A5"/>
    <w:rsid w:val="00C25A29"/>
    <w:rsid w:val="00C27B58"/>
    <w:rsid w:val="00C3042D"/>
    <w:rsid w:val="00C30966"/>
    <w:rsid w:val="00C3158B"/>
    <w:rsid w:val="00C32873"/>
    <w:rsid w:val="00C358E2"/>
    <w:rsid w:val="00C3659A"/>
    <w:rsid w:val="00C42EE4"/>
    <w:rsid w:val="00C43AAA"/>
    <w:rsid w:val="00C442BA"/>
    <w:rsid w:val="00C44929"/>
    <w:rsid w:val="00C458D1"/>
    <w:rsid w:val="00C458FF"/>
    <w:rsid w:val="00C5056F"/>
    <w:rsid w:val="00C55202"/>
    <w:rsid w:val="00C62B20"/>
    <w:rsid w:val="00C6453D"/>
    <w:rsid w:val="00C64BE8"/>
    <w:rsid w:val="00C65091"/>
    <w:rsid w:val="00C72F5C"/>
    <w:rsid w:val="00C74748"/>
    <w:rsid w:val="00C759AF"/>
    <w:rsid w:val="00C766FB"/>
    <w:rsid w:val="00C77133"/>
    <w:rsid w:val="00C77A29"/>
    <w:rsid w:val="00C81AC2"/>
    <w:rsid w:val="00C81BEC"/>
    <w:rsid w:val="00C81E01"/>
    <w:rsid w:val="00C85EE1"/>
    <w:rsid w:val="00C862DA"/>
    <w:rsid w:val="00C97C6D"/>
    <w:rsid w:val="00CA25EB"/>
    <w:rsid w:val="00CA34F7"/>
    <w:rsid w:val="00CA45D4"/>
    <w:rsid w:val="00CA4F76"/>
    <w:rsid w:val="00CB1D34"/>
    <w:rsid w:val="00CB471B"/>
    <w:rsid w:val="00CB6F4E"/>
    <w:rsid w:val="00CC0313"/>
    <w:rsid w:val="00CC1D16"/>
    <w:rsid w:val="00CC5156"/>
    <w:rsid w:val="00CC6555"/>
    <w:rsid w:val="00CC7F3D"/>
    <w:rsid w:val="00CD3532"/>
    <w:rsid w:val="00CD3BBC"/>
    <w:rsid w:val="00CD45E2"/>
    <w:rsid w:val="00CD6A70"/>
    <w:rsid w:val="00CD7FF7"/>
    <w:rsid w:val="00CE0021"/>
    <w:rsid w:val="00CE0C2B"/>
    <w:rsid w:val="00CE0EAC"/>
    <w:rsid w:val="00CE5C85"/>
    <w:rsid w:val="00CE5DA7"/>
    <w:rsid w:val="00CF0248"/>
    <w:rsid w:val="00CF3701"/>
    <w:rsid w:val="00CF6E3F"/>
    <w:rsid w:val="00D00CFF"/>
    <w:rsid w:val="00D02D93"/>
    <w:rsid w:val="00D03AFA"/>
    <w:rsid w:val="00D04000"/>
    <w:rsid w:val="00D0520A"/>
    <w:rsid w:val="00D1159B"/>
    <w:rsid w:val="00D12016"/>
    <w:rsid w:val="00D12232"/>
    <w:rsid w:val="00D15DFE"/>
    <w:rsid w:val="00D15EED"/>
    <w:rsid w:val="00D17122"/>
    <w:rsid w:val="00D2011D"/>
    <w:rsid w:val="00D20B68"/>
    <w:rsid w:val="00D23B9C"/>
    <w:rsid w:val="00D24F4E"/>
    <w:rsid w:val="00D27AB1"/>
    <w:rsid w:val="00D33592"/>
    <w:rsid w:val="00D34651"/>
    <w:rsid w:val="00D3559D"/>
    <w:rsid w:val="00D357BA"/>
    <w:rsid w:val="00D37C80"/>
    <w:rsid w:val="00D41141"/>
    <w:rsid w:val="00D57E13"/>
    <w:rsid w:val="00D60074"/>
    <w:rsid w:val="00D60D10"/>
    <w:rsid w:val="00D61019"/>
    <w:rsid w:val="00D62238"/>
    <w:rsid w:val="00D62E29"/>
    <w:rsid w:val="00D66BA1"/>
    <w:rsid w:val="00D67B5F"/>
    <w:rsid w:val="00D70478"/>
    <w:rsid w:val="00D70E1F"/>
    <w:rsid w:val="00D73B9E"/>
    <w:rsid w:val="00D74DCD"/>
    <w:rsid w:val="00D74DF8"/>
    <w:rsid w:val="00D753F6"/>
    <w:rsid w:val="00D77874"/>
    <w:rsid w:val="00D80099"/>
    <w:rsid w:val="00D81776"/>
    <w:rsid w:val="00D81DD5"/>
    <w:rsid w:val="00D83520"/>
    <w:rsid w:val="00D8581D"/>
    <w:rsid w:val="00D97AAB"/>
    <w:rsid w:val="00DA012C"/>
    <w:rsid w:val="00DA138E"/>
    <w:rsid w:val="00DA3738"/>
    <w:rsid w:val="00DA3AF0"/>
    <w:rsid w:val="00DA7867"/>
    <w:rsid w:val="00DB0057"/>
    <w:rsid w:val="00DB1152"/>
    <w:rsid w:val="00DB1CB2"/>
    <w:rsid w:val="00DB392C"/>
    <w:rsid w:val="00DB661E"/>
    <w:rsid w:val="00DB6820"/>
    <w:rsid w:val="00DB69D1"/>
    <w:rsid w:val="00DC0C32"/>
    <w:rsid w:val="00DC1D2B"/>
    <w:rsid w:val="00DC46B3"/>
    <w:rsid w:val="00DC5C93"/>
    <w:rsid w:val="00DC6C8A"/>
    <w:rsid w:val="00DD20BD"/>
    <w:rsid w:val="00DD6F3B"/>
    <w:rsid w:val="00DD7689"/>
    <w:rsid w:val="00DE1C97"/>
    <w:rsid w:val="00DE2621"/>
    <w:rsid w:val="00DE368B"/>
    <w:rsid w:val="00DE3F51"/>
    <w:rsid w:val="00DE428C"/>
    <w:rsid w:val="00DE6058"/>
    <w:rsid w:val="00DF18CA"/>
    <w:rsid w:val="00DF2734"/>
    <w:rsid w:val="00DF6CF5"/>
    <w:rsid w:val="00E00D75"/>
    <w:rsid w:val="00E02530"/>
    <w:rsid w:val="00E029B1"/>
    <w:rsid w:val="00E16D10"/>
    <w:rsid w:val="00E215C4"/>
    <w:rsid w:val="00E21E2F"/>
    <w:rsid w:val="00E22488"/>
    <w:rsid w:val="00E22F52"/>
    <w:rsid w:val="00E23054"/>
    <w:rsid w:val="00E23105"/>
    <w:rsid w:val="00E24E99"/>
    <w:rsid w:val="00E279AE"/>
    <w:rsid w:val="00E3179A"/>
    <w:rsid w:val="00E32178"/>
    <w:rsid w:val="00E350C8"/>
    <w:rsid w:val="00E365D6"/>
    <w:rsid w:val="00E4012E"/>
    <w:rsid w:val="00E41214"/>
    <w:rsid w:val="00E41560"/>
    <w:rsid w:val="00E41E19"/>
    <w:rsid w:val="00E420BF"/>
    <w:rsid w:val="00E44AC1"/>
    <w:rsid w:val="00E452DB"/>
    <w:rsid w:val="00E47C10"/>
    <w:rsid w:val="00E50891"/>
    <w:rsid w:val="00E52EE9"/>
    <w:rsid w:val="00E54BE1"/>
    <w:rsid w:val="00E55D41"/>
    <w:rsid w:val="00E57923"/>
    <w:rsid w:val="00E6107C"/>
    <w:rsid w:val="00E62FC2"/>
    <w:rsid w:val="00E63A3B"/>
    <w:rsid w:val="00E65FA9"/>
    <w:rsid w:val="00E66488"/>
    <w:rsid w:val="00E66E30"/>
    <w:rsid w:val="00E67B38"/>
    <w:rsid w:val="00E70835"/>
    <w:rsid w:val="00E70BBD"/>
    <w:rsid w:val="00E7598A"/>
    <w:rsid w:val="00E869BD"/>
    <w:rsid w:val="00E901B2"/>
    <w:rsid w:val="00EA1988"/>
    <w:rsid w:val="00EA265C"/>
    <w:rsid w:val="00EA458A"/>
    <w:rsid w:val="00EA5F66"/>
    <w:rsid w:val="00EB04F3"/>
    <w:rsid w:val="00EB2485"/>
    <w:rsid w:val="00EB3775"/>
    <w:rsid w:val="00EB4663"/>
    <w:rsid w:val="00EB6635"/>
    <w:rsid w:val="00EB77C2"/>
    <w:rsid w:val="00EC0203"/>
    <w:rsid w:val="00EC0771"/>
    <w:rsid w:val="00EC3449"/>
    <w:rsid w:val="00EC726E"/>
    <w:rsid w:val="00ED0084"/>
    <w:rsid w:val="00ED0FC5"/>
    <w:rsid w:val="00ED464E"/>
    <w:rsid w:val="00ED51C4"/>
    <w:rsid w:val="00ED6764"/>
    <w:rsid w:val="00ED6771"/>
    <w:rsid w:val="00ED6B84"/>
    <w:rsid w:val="00EE2D19"/>
    <w:rsid w:val="00EE46C6"/>
    <w:rsid w:val="00EE46F2"/>
    <w:rsid w:val="00EE7E68"/>
    <w:rsid w:val="00EF2A4A"/>
    <w:rsid w:val="00EF3BAE"/>
    <w:rsid w:val="00EF4546"/>
    <w:rsid w:val="00EF6BB2"/>
    <w:rsid w:val="00EF6D39"/>
    <w:rsid w:val="00F026E6"/>
    <w:rsid w:val="00F05D6E"/>
    <w:rsid w:val="00F06117"/>
    <w:rsid w:val="00F11866"/>
    <w:rsid w:val="00F15DB1"/>
    <w:rsid w:val="00F23553"/>
    <w:rsid w:val="00F255C0"/>
    <w:rsid w:val="00F27757"/>
    <w:rsid w:val="00F31F58"/>
    <w:rsid w:val="00F34A2F"/>
    <w:rsid w:val="00F367D4"/>
    <w:rsid w:val="00F41F13"/>
    <w:rsid w:val="00F43D69"/>
    <w:rsid w:val="00F4466C"/>
    <w:rsid w:val="00F449F2"/>
    <w:rsid w:val="00F45347"/>
    <w:rsid w:val="00F46271"/>
    <w:rsid w:val="00F4660B"/>
    <w:rsid w:val="00F46A8F"/>
    <w:rsid w:val="00F46D1C"/>
    <w:rsid w:val="00F47221"/>
    <w:rsid w:val="00F51A99"/>
    <w:rsid w:val="00F52FC5"/>
    <w:rsid w:val="00F5320C"/>
    <w:rsid w:val="00F54A91"/>
    <w:rsid w:val="00F63139"/>
    <w:rsid w:val="00F647FF"/>
    <w:rsid w:val="00F66263"/>
    <w:rsid w:val="00F6689B"/>
    <w:rsid w:val="00F67E55"/>
    <w:rsid w:val="00F705F3"/>
    <w:rsid w:val="00F72F32"/>
    <w:rsid w:val="00F74330"/>
    <w:rsid w:val="00F75D50"/>
    <w:rsid w:val="00F773CF"/>
    <w:rsid w:val="00F77D1C"/>
    <w:rsid w:val="00F862A4"/>
    <w:rsid w:val="00F866BC"/>
    <w:rsid w:val="00F87FB6"/>
    <w:rsid w:val="00F9097F"/>
    <w:rsid w:val="00F90B50"/>
    <w:rsid w:val="00F91848"/>
    <w:rsid w:val="00F93088"/>
    <w:rsid w:val="00F958F7"/>
    <w:rsid w:val="00F972FB"/>
    <w:rsid w:val="00FA1613"/>
    <w:rsid w:val="00FA2997"/>
    <w:rsid w:val="00FA3D18"/>
    <w:rsid w:val="00FA6953"/>
    <w:rsid w:val="00FB001E"/>
    <w:rsid w:val="00FB0405"/>
    <w:rsid w:val="00FB08C5"/>
    <w:rsid w:val="00FB32BB"/>
    <w:rsid w:val="00FB5615"/>
    <w:rsid w:val="00FB7367"/>
    <w:rsid w:val="00FC0736"/>
    <w:rsid w:val="00FC289F"/>
    <w:rsid w:val="00FC5E0D"/>
    <w:rsid w:val="00FC72C9"/>
    <w:rsid w:val="00FC74F4"/>
    <w:rsid w:val="00FD28AD"/>
    <w:rsid w:val="00FD3317"/>
    <w:rsid w:val="00FD6781"/>
    <w:rsid w:val="00FD77F0"/>
    <w:rsid w:val="00FE146F"/>
    <w:rsid w:val="00FE17FD"/>
    <w:rsid w:val="00FE342B"/>
    <w:rsid w:val="00FE621A"/>
    <w:rsid w:val="00FF0AD8"/>
    <w:rsid w:val="00FF4D91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A51DAC3556BA3551801F442CE13BEBA42D90C4D68965BD00CFD80F0A81AFEFDE20C2AC7C7349E5w3XDF" TargetMode="External"/><Relationship Id="rId18" Type="http://schemas.openxmlformats.org/officeDocument/2006/relationships/hyperlink" Target="consultantplus://offline/ref=C9A51DAC3556BA3551801F442CE13BEBA42A95C2D18B65BD00CFD80F0A81AFEFDE20C2AC7C734EE5w3X4F" TargetMode="External"/><Relationship Id="rId26" Type="http://schemas.openxmlformats.org/officeDocument/2006/relationships/hyperlink" Target="consultantplus://offline/ref=C9A51DAC3556BA3551801F442CE13BEBA42D9BC4D58E65BD00CFD80F0A81AFEFDE20C2AC7C7348E3w3XCF" TargetMode="External"/><Relationship Id="rId39" Type="http://schemas.openxmlformats.org/officeDocument/2006/relationships/hyperlink" Target="consultantplus://offline/ref=C9A51DAC3556BA3551801F442CE13BEBA42A95C2D18B65BD00CFD80F0A81AFEFDE20C2AC7C734EE5w3X6F" TargetMode="External"/><Relationship Id="rId21" Type="http://schemas.openxmlformats.org/officeDocument/2006/relationships/hyperlink" Target="consultantplus://offline/ref=C9A51DAC3556BA3551801F442CE13BEBA42D9AC1D68365BD00CFD80F0A81AFEFDE20C2AC7C7349E3w3XCF" TargetMode="External"/><Relationship Id="rId34" Type="http://schemas.openxmlformats.org/officeDocument/2006/relationships/hyperlink" Target="consultantplus://offline/ref=C9A51DAC3556BA3551801F442CE13BEBA42A95C2D18B65BD00CFD80F0A81AFEFDE20C2AC7C734EE5w3X2F" TargetMode="External"/><Relationship Id="rId42" Type="http://schemas.openxmlformats.org/officeDocument/2006/relationships/hyperlink" Target="consultantplus://offline/ref=C9A51DAC3556BA3551801F442CE13BEBA42D90C4D78E65BD00CFD80F0A81AFEFDE20C2AC7C714EE1w3X0F" TargetMode="External"/><Relationship Id="rId47" Type="http://schemas.openxmlformats.org/officeDocument/2006/relationships/hyperlink" Target="consultantplus://offline/ref=C9A51DAC3556BA3551801F442CE13BEBA42D90C4D68965BD00CFD80F0A81AFEFDE20C2AC7C7349EBw3X6F" TargetMode="External"/><Relationship Id="rId50" Type="http://schemas.openxmlformats.org/officeDocument/2006/relationships/hyperlink" Target="consultantplus://offline/ref=C9A51DAC3556BA3551801F442CE13BEBA42D90C4D68965BD00CFD80F0A81AFEFDE20C2AC7C7349EBw3XCF" TargetMode="External"/><Relationship Id="rId55" Type="http://schemas.openxmlformats.org/officeDocument/2006/relationships/hyperlink" Target="consultantplus://offline/ref=C9A51DAC3556BA3551801F442CE13BEBA42D90C4D68965BD00CFD80F0A81AFEFDE20C2AC7C724AEAw3XCF" TargetMode="External"/><Relationship Id="rId63" Type="http://schemas.openxmlformats.org/officeDocument/2006/relationships/hyperlink" Target="consultantplus://offline/ref=C9A51DAC3556BA3551801F442CE13BEBA42D90C4D68965BD00CFD80F0A81AFEFDE20C2AC7C734AE2w3X2F" TargetMode="External"/><Relationship Id="rId68" Type="http://schemas.openxmlformats.org/officeDocument/2006/relationships/hyperlink" Target="consultantplus://offline/ref=C9A51DAC3556BA3551801F442CE13BEBA42D90C4D68965BD00CFD80F0A81AFEFDE20C2AC7C7349E4w3XDF" TargetMode="External"/><Relationship Id="rId7" Type="http://schemas.openxmlformats.org/officeDocument/2006/relationships/hyperlink" Target="consultantplus://offline/ref=C9A51DAC3556BA3551801F442CE13BEBA42D9AC1D68365BD00CFD80F0A81AFEFDE20C2AC7C7349E3w3X6F" TargetMode="External"/><Relationship Id="rId71" Type="http://schemas.openxmlformats.org/officeDocument/2006/relationships/hyperlink" Target="consultantplus://offline/ref=C9A51DAC3556BA3551801F442CE13BEBA42D90C4D68965BD00CFD80F0A81AFEFDE20C2AC7C734AE0w3X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A51DAC3556BA3551801F442CE13BEBA42D9AC1D68365BD00CFD80F0A81AFEFDE20C2AC7C7349E3w3X0F" TargetMode="External"/><Relationship Id="rId29" Type="http://schemas.openxmlformats.org/officeDocument/2006/relationships/hyperlink" Target="consultantplus://offline/ref=C9A51DAC3556BA3551801F442CE13BEBA42A95C2D18B65BD00CFD80F0A81AFEFDE20C2AC7C734DE7w3X2F" TargetMode="External"/><Relationship Id="rId11" Type="http://schemas.openxmlformats.org/officeDocument/2006/relationships/hyperlink" Target="consultantplus://offline/ref=C9A51DAC3556BA3551801F442CE13BEBA42D90C4D68965BD00CFD80F0A81AFEFDE20C2AC7C7349E7w3X2F" TargetMode="External"/><Relationship Id="rId24" Type="http://schemas.openxmlformats.org/officeDocument/2006/relationships/hyperlink" Target="consultantplus://offline/ref=C9A51DAC3556BA3551801F442CE13BEBA42D90C4D68965BD00CFD80F0A81AFEFDE20C2AC7C734AE3w3X6F" TargetMode="External"/><Relationship Id="rId32" Type="http://schemas.openxmlformats.org/officeDocument/2006/relationships/hyperlink" Target="consultantplus://offline/ref=C9A51DAC3556BA3551801F442CE13BEBA42D90C4D68965BD00CFD80F0A81AFEFDE20C2AC7C7349EBw3X6F" TargetMode="External"/><Relationship Id="rId37" Type="http://schemas.openxmlformats.org/officeDocument/2006/relationships/hyperlink" Target="consultantplus://offline/ref=C9A51DAC3556BA3551801F442CE13BEBA42D9BC2D58C65BD00CFD80F0A81AFEFDE20C2AC7C7348E0w3X5F" TargetMode="External"/><Relationship Id="rId40" Type="http://schemas.openxmlformats.org/officeDocument/2006/relationships/hyperlink" Target="consultantplus://offline/ref=C9A51DAC3556BA3551801F442CE13BEBA42A95C2D18B65BD00CFD80F0A81AFEFDE20C2AC7C734DE6w3XCF" TargetMode="External"/><Relationship Id="rId45" Type="http://schemas.openxmlformats.org/officeDocument/2006/relationships/hyperlink" Target="consultantplus://offline/ref=C9A51DAC3556BA3551801F442CE13BEBA42D9AC1D68365BD00CFD80F0A81AFEFDE20C2AC7C7349E0w3XCF" TargetMode="External"/><Relationship Id="rId53" Type="http://schemas.openxmlformats.org/officeDocument/2006/relationships/hyperlink" Target="consultantplus://offline/ref=C9A51DAC3556BA3551801F442CE13BEBA42D9AC1D68365BD00CFD80F0A81AFEFDE20C2AC7C7349E1w3X5F" TargetMode="External"/><Relationship Id="rId58" Type="http://schemas.openxmlformats.org/officeDocument/2006/relationships/hyperlink" Target="consultantplus://offline/ref=C9A51DAC3556BA3551801F442CE13BEBA42D90C4D68965BD00CFD80F0A81AFEFDE20C2AC7C7349E6w3X3F" TargetMode="External"/><Relationship Id="rId66" Type="http://schemas.openxmlformats.org/officeDocument/2006/relationships/hyperlink" Target="consultantplus://offline/ref=C9A51DAC3556BA3551801F442CE13BEBA42D9AC1D68365BD00CFD80F0A81AFEFDE20C2AC7C7349E1w3X6F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C9A51DAC3556BA3551801F442CE13BEBAD2097C0D98038B70896D40D0D8EF0F8D969CEAD7C7348wEXAF" TargetMode="External"/><Relationship Id="rId15" Type="http://schemas.openxmlformats.org/officeDocument/2006/relationships/hyperlink" Target="consultantplus://offline/ref=C9A51DAC3556BA3551801F442CE13BEBA42D95C6D78B65BD00CFD80F0A81AFEFDE20C2AC7C734DE5w3X1F" TargetMode="External"/><Relationship Id="rId23" Type="http://schemas.openxmlformats.org/officeDocument/2006/relationships/hyperlink" Target="consultantplus://offline/ref=C9A51DAC3556BA3551801F442CE13BEBA42A95C2D18B65BD00CFD80F0A81AFEFDE20C2AC7C734DE7w3X2F" TargetMode="External"/><Relationship Id="rId28" Type="http://schemas.openxmlformats.org/officeDocument/2006/relationships/hyperlink" Target="consultantplus://offline/ref=C9A51DAC3556BA3551801F442CE13BEBA42D9AC1D68365BD00CFD80F0A81AFEFDE20C2AC7C7349E0w3X1F" TargetMode="External"/><Relationship Id="rId36" Type="http://schemas.openxmlformats.org/officeDocument/2006/relationships/hyperlink" Target="consultantplus://offline/ref=C9A51DAC3556BA3551801F442CE13BEBA42B90CDD18E65BD00CFD80F0A81AFEFDE20C2AC7C734EE1w3XDF" TargetMode="External"/><Relationship Id="rId49" Type="http://schemas.openxmlformats.org/officeDocument/2006/relationships/hyperlink" Target="consultantplus://offline/ref=C9A51DAC3556BA3551801F442CE13BEBA42D90C4D68965BD00CFD80F0A81AFEFDE20C2AC7C7148EBw3X2F" TargetMode="External"/><Relationship Id="rId57" Type="http://schemas.openxmlformats.org/officeDocument/2006/relationships/hyperlink" Target="consultantplus://offline/ref=C9A51DAC3556BA3551801F442CE13BEBA42D90C4D68965BD00CFD80F0A81AFEFDE20C2AC7C734AE2w3X2F" TargetMode="External"/><Relationship Id="rId61" Type="http://schemas.openxmlformats.org/officeDocument/2006/relationships/hyperlink" Target="consultantplus://offline/ref=C9A51DAC3556BA3551801F442CE13BEBA42D90C4D68965BD00CFD80F0A81AFEFDE20C2AC7C7348EBw3X4F" TargetMode="External"/><Relationship Id="rId10" Type="http://schemas.openxmlformats.org/officeDocument/2006/relationships/hyperlink" Target="consultantplus://offline/ref=C9A51DAC3556BA3551801F442CE13BEBA42D90C4D68965BD00CFD80F0A81AFEFDE20C2AC7C7349E3w3X2F" TargetMode="External"/><Relationship Id="rId19" Type="http://schemas.openxmlformats.org/officeDocument/2006/relationships/hyperlink" Target="consultantplus://offline/ref=C9A51DAC3556BA3551801F442CE13BEBA42D90C4D68965BD00CFD80F0A81AFEFDE20C2AC7C7349EAw3XCF" TargetMode="External"/><Relationship Id="rId31" Type="http://schemas.openxmlformats.org/officeDocument/2006/relationships/hyperlink" Target="consultantplus://offline/ref=C9A51DAC3556BA3551801F442CE13BEBA42D9AC1D68365BD00CFD80F0A81AFEFDE20C2AC7C7349E0w3X2F" TargetMode="External"/><Relationship Id="rId44" Type="http://schemas.openxmlformats.org/officeDocument/2006/relationships/hyperlink" Target="consultantplus://offline/ref=C9A51DAC3556BA3551801F442CE13BEBA42A95C2D18B65BD00CFD80F0A81AFEFDE20C2AC7C734BE4w3XCF" TargetMode="External"/><Relationship Id="rId52" Type="http://schemas.openxmlformats.org/officeDocument/2006/relationships/hyperlink" Target="consultantplus://offline/ref=C9A51DAC3556BA3551801F442CE13BEBA22195C1D48038B70896D40Dw0XDF" TargetMode="External"/><Relationship Id="rId60" Type="http://schemas.openxmlformats.org/officeDocument/2006/relationships/hyperlink" Target="consultantplus://offline/ref=C9A51DAC3556BA3551801F442CE13BEBA42D90C4D68965BD00CFD80F0A81AFEFDE20C2AC7C7149E0w3X0F" TargetMode="External"/><Relationship Id="rId65" Type="http://schemas.openxmlformats.org/officeDocument/2006/relationships/hyperlink" Target="consultantplus://offline/ref=C9A51DAC3556BA3551801F442CE13BEBA42D90C4D68965BD00CFD80F0Aw8X1F" TargetMode="External"/><Relationship Id="rId73" Type="http://schemas.openxmlformats.org/officeDocument/2006/relationships/hyperlink" Target="consultantplus://offline/ref=C9A51DAC3556BA3551801F442CE13BEBA42D90C4D68965BD00CFD80F0A81AFEFDE20C2A4w7X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A51DAC3556BA3551801F442CE13BEBA42D90C4D68965BD00CFD80F0A81AFEFDE20C2AC7C7349E4w3XCF" TargetMode="External"/><Relationship Id="rId14" Type="http://schemas.openxmlformats.org/officeDocument/2006/relationships/hyperlink" Target="consultantplus://offline/ref=C9A51DAC3556BA3551801F442CE13BEBA42A95C2D18B65BD00CFD80F0A81AFEFDE20C2AC7C734EE5w3X4F" TargetMode="External"/><Relationship Id="rId22" Type="http://schemas.openxmlformats.org/officeDocument/2006/relationships/hyperlink" Target="consultantplus://offline/ref=C9A51DAC3556BA3551801F442CE13BEBA42A95C2D18B65BD00CFD80F0A81AFEFDE20C2AC7C734DE7w3X2F" TargetMode="External"/><Relationship Id="rId27" Type="http://schemas.openxmlformats.org/officeDocument/2006/relationships/hyperlink" Target="consultantplus://offline/ref=C9A51DAC3556BA3551801F442CE13BEBA42A95C2D18B65BD00CFD80F0A81AFEFDE20C2AC7C734DE7w3X2F" TargetMode="External"/><Relationship Id="rId30" Type="http://schemas.openxmlformats.org/officeDocument/2006/relationships/hyperlink" Target="consultantplus://offline/ref=C9A51DAC3556BA3551801F442CE13BEBA42D9AC1D68365BD00CFD80F0A81AFEFDE20C2AC7C7349E0w3X0F" TargetMode="External"/><Relationship Id="rId35" Type="http://schemas.openxmlformats.org/officeDocument/2006/relationships/hyperlink" Target="consultantplus://offline/ref=C9A51DAC3556BA3551801F442CE13BEBA42B90CDD18E65BD00CFD80F0A81AFEFDE20C2AC7C7340E7w3X6F" TargetMode="External"/><Relationship Id="rId43" Type="http://schemas.openxmlformats.org/officeDocument/2006/relationships/hyperlink" Target="consultantplus://offline/ref=C9A51DAC3556BA3551801F442CE13BEBA42D90C4D78E65BD00CFD80F0A81AFEFDE20C2AC7C714EE6w3XDF" TargetMode="External"/><Relationship Id="rId48" Type="http://schemas.openxmlformats.org/officeDocument/2006/relationships/hyperlink" Target="consultantplus://offline/ref=C9A51DAC3556BA3551801F442CE13BEBA42A95C2D18B65BD00CFD80F0A81AFEFDE20C2AC7C734EE5w3X2F" TargetMode="External"/><Relationship Id="rId56" Type="http://schemas.openxmlformats.org/officeDocument/2006/relationships/hyperlink" Target="consultantplus://offline/ref=C9A51DAC3556BA3551801F442CE13BEBA42D90C4D68965BD00CFD80F0A81AFEFDE20C2AC7C734AE3w3X6F" TargetMode="External"/><Relationship Id="rId64" Type="http://schemas.openxmlformats.org/officeDocument/2006/relationships/hyperlink" Target="consultantplus://offline/ref=C9A51DAC3556BA3551801F442CE13BEBA42D90C4D68965BD00CFD80F0A81AFEFDE20C2AC7C7341E5w3XCF" TargetMode="External"/><Relationship Id="rId69" Type="http://schemas.openxmlformats.org/officeDocument/2006/relationships/hyperlink" Target="consultantplus://offline/ref=C9A51DAC3556BA3551801F442CE13BEBA42D90C4D78E65BD00CFD80F0A81AFEFDE20C2AC7C714EE2w3X1F" TargetMode="External"/><Relationship Id="rId8" Type="http://schemas.openxmlformats.org/officeDocument/2006/relationships/hyperlink" Target="consultantplus://offline/ref=C9A51DAC3556BA3551801F442CE13BEBA42D90C4D68965BD00CFD80F0A81AFEFDE20C2AC7C7349E5w3X6F" TargetMode="External"/><Relationship Id="rId51" Type="http://schemas.openxmlformats.org/officeDocument/2006/relationships/hyperlink" Target="consultantplus://offline/ref=C9A51DAC3556BA3551801F442CE13BEBA42A95C2D18B65BD00CFD80F0A81AFEFDE20C2A9w7XAF" TargetMode="External"/><Relationship Id="rId72" Type="http://schemas.openxmlformats.org/officeDocument/2006/relationships/hyperlink" Target="consultantplus://offline/ref=C9A51DAC3556BA3551801F442CE13BEBA42D90C4D68965BD00CFD80F0A81AFEFDE20C2AC7C734AE2w3X2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A51DAC3556BA3551801F442CE13BEBA42D90C4D68965BD00CFD80F0A81AFEFDE20C2AC7C7349E5w3X6F" TargetMode="External"/><Relationship Id="rId17" Type="http://schemas.openxmlformats.org/officeDocument/2006/relationships/hyperlink" Target="consultantplus://offline/ref=C9A51DAC3556BA3551801F442CE13BEBA42D9AC1D68365BD00CFD80F0A81AFEFDE20C2AC7C7349E3w3X2F" TargetMode="External"/><Relationship Id="rId25" Type="http://schemas.openxmlformats.org/officeDocument/2006/relationships/hyperlink" Target="consultantplus://offline/ref=C9A51DAC3556BA3551801F442CE13BEBA42D90C4D68965BD00CFD80F0A81AFEFDE20C2AC7C7349EBw3XCF" TargetMode="External"/><Relationship Id="rId33" Type="http://schemas.openxmlformats.org/officeDocument/2006/relationships/hyperlink" Target="consultantplus://offline/ref=C9A51DAC3556BA3551801F442CE13BEBA42D90C4D68965BD00CFD80F0A81AFEFDE20C2A4w7XCF" TargetMode="External"/><Relationship Id="rId38" Type="http://schemas.openxmlformats.org/officeDocument/2006/relationships/hyperlink" Target="consultantplus://offline/ref=C9A51DAC3556BA3551801F442CE13BEBA42D90C4D68965BD00CFD80F0A81AFEFDE20C2A5w7XAF" TargetMode="External"/><Relationship Id="rId46" Type="http://schemas.openxmlformats.org/officeDocument/2006/relationships/hyperlink" Target="consultantplus://offline/ref=C9A51DAC3556BA3551801F442CE13BEBA42D96C3D98865BD00CFD80F0A81AFEFDE20C2AC7C734BE4w3X7F" TargetMode="External"/><Relationship Id="rId59" Type="http://schemas.openxmlformats.org/officeDocument/2006/relationships/hyperlink" Target="consultantplus://offline/ref=C9A51DAC3556BA3551801F442CE13BEBA42D90C4D68965BD00CFD80F0A81AFEFDE20C2AC7C734AE2w3XDF" TargetMode="External"/><Relationship Id="rId67" Type="http://schemas.openxmlformats.org/officeDocument/2006/relationships/hyperlink" Target="consultantplus://offline/ref=C9A51DAC3556BA3551801F442CE13BEBA42D9AC1D68365BD00CFD80F0A81AFEFDE20C2AC7C7349E1w3X1F" TargetMode="External"/><Relationship Id="rId20" Type="http://schemas.openxmlformats.org/officeDocument/2006/relationships/hyperlink" Target="consultantplus://offline/ref=C9A51DAC3556BA3551801F442CE13BEBA42D95C6D78B65BD00CFD80F0A81AFEFDE20C2ACw7X5F" TargetMode="External"/><Relationship Id="rId41" Type="http://schemas.openxmlformats.org/officeDocument/2006/relationships/hyperlink" Target="consultantplus://offline/ref=C9A51DAC3556BA3551801F442CE13BEBA42D90C4D78E65BD00CFD80F0A81AFEFDE20C2AC7C714EE2w3X1F" TargetMode="External"/><Relationship Id="rId54" Type="http://schemas.openxmlformats.org/officeDocument/2006/relationships/hyperlink" Target="consultantplus://offline/ref=C9A51DAC3556BA3551801F442CE13BEBA42A95C2D18B65BD00CFD80F0A81AFEFDE20C2AEw7X8F" TargetMode="External"/><Relationship Id="rId62" Type="http://schemas.openxmlformats.org/officeDocument/2006/relationships/hyperlink" Target="consultantplus://offline/ref=C9A51DAC3556BA3551801F442CE13BEBA42D90C4D68965BD00CFD80F0A81AFEFDE20C2AC7C7149E5w3XDF" TargetMode="External"/><Relationship Id="rId70" Type="http://schemas.openxmlformats.org/officeDocument/2006/relationships/hyperlink" Target="consultantplus://offline/ref=C9A51DAC3556BA3551801F442CE13BEBA42D90C4D78E65BD00CFD80F0A81AFEFDE20C2AC7C714EE0w3X3F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A51DAC3556BA3551801F442CE13BEBA42B90CDD18E65BD00CFD80F0A81AFEFDE20C2AC7C734EE1w3X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9715</Words>
  <Characters>55380</Characters>
  <Application>Microsoft Office Word</Application>
  <DocSecurity>0</DocSecurity>
  <Lines>461</Lines>
  <Paragraphs>129</Paragraphs>
  <ScaleCrop>false</ScaleCrop>
  <Company/>
  <LinksUpToDate>false</LinksUpToDate>
  <CharactersWithSpaces>64966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 Наталья Ивановна</dc:creator>
  <cp:lastModifiedBy>Фатьянова Наталья Ивановна</cp:lastModifiedBy>
  <cp:revision>1</cp:revision>
  <dcterms:created xsi:type="dcterms:W3CDTF">2013-08-08T05:23:00Z</dcterms:created>
  <dcterms:modified xsi:type="dcterms:W3CDTF">2013-08-08T05:24:00Z</dcterms:modified>
</cp:coreProperties>
</file>