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26</w:t>
      </w:r>
      <w:r w:rsidRPr="000D67F1">
        <w:rPr>
          <w:rFonts w:ascii="Calibri" w:hAnsi="Calibri" w:cs="Calibri"/>
        </w:rPr>
        <w:t> </w:t>
      </w:r>
      <w:r w:rsidRPr="000D67F1">
        <w:rPr>
          <w:rFonts w:ascii="Calibri" w:hAnsi="Calibri" w:cs="Calibri"/>
          <w:lang w:val="ru-RU"/>
        </w:rPr>
        <w:t>декабря</w:t>
      </w:r>
      <w:r w:rsidRPr="000D67F1">
        <w:rPr>
          <w:rFonts w:ascii="Calibri" w:hAnsi="Calibri" w:cs="Calibri"/>
        </w:rPr>
        <w:t> </w:t>
      </w:r>
      <w:r w:rsidRPr="000D67F1">
        <w:rPr>
          <w:rFonts w:ascii="Calibri" w:hAnsi="Calibri" w:cs="Calibri"/>
          <w:lang w:val="ru-RU"/>
        </w:rPr>
        <w:t>2007</w:t>
      </w:r>
      <w:r w:rsidRPr="000D67F1">
        <w:rPr>
          <w:rFonts w:ascii="Calibri" w:hAnsi="Calibri" w:cs="Calibri"/>
        </w:rPr>
        <w:t> </w:t>
      </w:r>
      <w:r w:rsidRPr="000D67F1">
        <w:rPr>
          <w:rFonts w:ascii="Calibri" w:hAnsi="Calibri" w:cs="Calibri"/>
          <w:lang w:val="ru-RU"/>
        </w:rPr>
        <w:t xml:space="preserve">года </w:t>
      </w:r>
      <w:r w:rsidRPr="000D67F1">
        <w:rPr>
          <w:rFonts w:ascii="Calibri" w:hAnsi="Calibri" w:cs="Calibri"/>
        </w:rPr>
        <w:t>N </w:t>
      </w:r>
      <w:r w:rsidRPr="000D67F1">
        <w:rPr>
          <w:rFonts w:ascii="Calibri" w:hAnsi="Calibri" w:cs="Calibri"/>
          <w:lang w:val="ru-RU"/>
        </w:rPr>
        <w:t>830-ЗС</w:t>
      </w:r>
      <w:r w:rsidRPr="000D67F1">
        <w:rPr>
          <w:rFonts w:ascii="Calibri" w:hAnsi="Calibri" w:cs="Calibri"/>
          <w:lang w:val="ru-RU"/>
        </w:rPr>
        <w:br/>
      </w:r>
    </w:p>
    <w:p w:rsidR="000D67F1" w:rsidRPr="000D67F1" w:rsidRDefault="000D67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  <w:lang w:val="ru-RU"/>
        </w:rPr>
      </w:pP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0D67F1">
        <w:rPr>
          <w:rFonts w:ascii="Calibri" w:hAnsi="Calibri" w:cs="Calibri"/>
          <w:b/>
          <w:bCs/>
          <w:lang w:val="ru-RU"/>
        </w:rPr>
        <w:t>ОБЛАСТНОЙ ЗАКОН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0D67F1">
        <w:rPr>
          <w:rFonts w:ascii="Calibri" w:hAnsi="Calibri" w:cs="Calibri"/>
          <w:b/>
          <w:bCs/>
          <w:lang w:val="ru-RU"/>
        </w:rPr>
        <w:t>РОСТОВСКОЙ ОБЛАСТИ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0D67F1">
        <w:rPr>
          <w:rFonts w:ascii="Calibri" w:hAnsi="Calibri" w:cs="Calibri"/>
          <w:b/>
          <w:bCs/>
          <w:lang w:val="ru-RU"/>
        </w:rPr>
        <w:t>ОБ ОРГАНИЗАЦИИ ОПЕКИ И ПОПЕЧИТЕЛЬСТВА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0D67F1">
        <w:rPr>
          <w:rFonts w:ascii="Calibri" w:hAnsi="Calibri" w:cs="Calibri"/>
          <w:b/>
          <w:bCs/>
          <w:lang w:val="ru-RU"/>
        </w:rPr>
        <w:t>В РОСТОВСКОЙ ОБЛАСТИ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Принят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Законодательным Собранием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26 декабря 2007 года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(в редакции)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Статья 1. Предмет регулирования настоящего Областного закона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 xml:space="preserve">Настоящий Областной закон в соответствии с Федеральным законом от 6 октября 1999 года </w:t>
      </w:r>
      <w:r w:rsidRPr="000D67F1">
        <w:rPr>
          <w:rFonts w:ascii="Calibri" w:hAnsi="Calibri" w:cs="Calibri"/>
        </w:rPr>
        <w:t>N</w:t>
      </w:r>
      <w:r w:rsidRPr="000D67F1">
        <w:rPr>
          <w:rFonts w:ascii="Calibri" w:hAnsi="Calibri" w:cs="Calibri"/>
          <w:lang w:val="ru-RU"/>
        </w:rPr>
        <w:t xml:space="preserve"> 184-ФЗ "Об общих принципах организации законодательн</w:t>
      </w:r>
      <w:bookmarkStart w:id="0" w:name="_GoBack"/>
      <w:bookmarkEnd w:id="0"/>
      <w:r w:rsidRPr="000D67F1">
        <w:rPr>
          <w:rFonts w:ascii="Calibri" w:hAnsi="Calibri" w:cs="Calibri"/>
          <w:lang w:val="ru-RU"/>
        </w:rPr>
        <w:t>ых (представительных) и исполнительных органов государственной власти субъектов Российской Федерации" и другими федеральными законами регулирует правоотношения по организации и осуществлению деятельности по опеке и попечительству на территории Ростовской области, а также наделяет органы местного самоуправления государственными полномочиями Ростовской области по организации и осуществлению деятельности по опеке и попечительству, по назначению и выплате единовременного пособия при передаче ребенка на воспитание в семью.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Статья 2. Понятия и термины, используемые в настоящем Областном законе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 xml:space="preserve">В настоящем Областном законе используются основные понятия и термины, предусмотренные Гражданским кодексом Российской Федерации, Семейным кодексом Российской Федерации, Федеральным </w:t>
      </w:r>
      <w:hyperlink r:id="rId5" w:history="1">
        <w:r w:rsidRPr="000D67F1">
          <w:rPr>
            <w:rFonts w:ascii="Calibri" w:hAnsi="Calibri" w:cs="Calibri"/>
            <w:lang w:val="ru-RU"/>
          </w:rPr>
          <w:t>законом</w:t>
        </w:r>
      </w:hyperlink>
      <w:r w:rsidRPr="000D67F1">
        <w:rPr>
          <w:rFonts w:ascii="Calibri" w:hAnsi="Calibri" w:cs="Calibri"/>
          <w:lang w:val="ru-RU"/>
        </w:rPr>
        <w:t xml:space="preserve"> от 24 апреля 2008 года </w:t>
      </w:r>
      <w:r w:rsidRPr="000D67F1">
        <w:rPr>
          <w:rFonts w:ascii="Calibri" w:hAnsi="Calibri" w:cs="Calibri"/>
        </w:rPr>
        <w:t>N</w:t>
      </w:r>
      <w:r w:rsidRPr="000D67F1">
        <w:rPr>
          <w:rFonts w:ascii="Calibri" w:hAnsi="Calibri" w:cs="Calibri"/>
          <w:lang w:val="ru-RU"/>
        </w:rPr>
        <w:t xml:space="preserve"> 48-ФЗ "Об опеке и попечительстве" (далее - Федеральный закон "Об опеке и попечительстве"), другими федеральными законами и иными нормативными правовыми актами Российской Федерации, регулирующими деятельность по опеке и попечительству.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 xml:space="preserve">Статья 3. Утратила силу с 1 сентября 2008 года. - Областной закон от 06.08.2008 </w:t>
      </w:r>
      <w:r w:rsidRPr="000D67F1">
        <w:rPr>
          <w:rFonts w:ascii="Calibri" w:hAnsi="Calibri" w:cs="Calibri"/>
        </w:rPr>
        <w:t>N</w:t>
      </w:r>
      <w:r w:rsidRPr="000D67F1">
        <w:rPr>
          <w:rFonts w:ascii="Calibri" w:hAnsi="Calibri" w:cs="Calibri"/>
          <w:lang w:val="ru-RU"/>
        </w:rPr>
        <w:t xml:space="preserve"> 57-ЗС.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Статья 4. Полномочия органов исполнительной власти Ростовской области по вопросам организации и осуществления деятельности по опеке и попечительству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" w:name="Par35"/>
      <w:bookmarkEnd w:id="1"/>
      <w:r w:rsidRPr="000D67F1">
        <w:rPr>
          <w:rFonts w:ascii="Calibri" w:hAnsi="Calibri" w:cs="Calibri"/>
          <w:lang w:val="ru-RU"/>
        </w:rPr>
        <w:t xml:space="preserve">1. Полномочия по координации участия органов местного самоуправления в осуществлении деятельности по опеке и попечительству и организации взаимодействия органов местного самоуправления, органов исполнительной власти Ростовской области, территориальных органов федеральных органов исполнительной власти, образовательных организаций, медицинских организаций, организаций, оказывающих социальные услуги, или иных организаций, в том числе для детей-сирот и детей, оставшихся без попечения родителей, и общественных организаций по оказанию подопечным и (или) опекунам или попечителям помощи в получении образования, медицинской помощи, социальных услуг, а также по подбору и подготовке граждан, выразивших желание стать опекунами или попечителями либо принять детей, оставшихся без попечения </w:t>
      </w:r>
      <w:r w:rsidRPr="000D67F1">
        <w:rPr>
          <w:rFonts w:ascii="Calibri" w:hAnsi="Calibri" w:cs="Calibri"/>
          <w:lang w:val="ru-RU"/>
        </w:rPr>
        <w:lastRenderedPageBreak/>
        <w:t>родителей, в семью на воспитание в иных установленных семейным законодательством формах осуществляются: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1) органом исполнительной власти Ростовской области, осуществляющим функции управления в сфере образования, - в отношении несовершеннолетних;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2) органом исполнительной власти Ростовской области, осуществляющим функции управления в сфере здравоохранения, - в отношении совершеннолетних лиц, признанных судом недееспособными или ограниченно дееспособными;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3) органом исполнительной власти Ростовской области, осуществляющим функции управления в сфере социальной защиты населения, - в отношении совершеннолетних дееспособных лиц, которые по состоянию здоровья не могут самостоятельно осуществлять и защищать свои права и исполнять обязанности.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2. Орган исполнительной власти Ростовской области, осуществляющий функции управления в сфере образования, выполняет функции регионального оператора государственного банка данных о детях, оставшихся без попечения родителей, в соответствии с законодательством о государственном банке данных о детях.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3. Указанные в части 1 настоящей статьи органы исполнительной власти Ростовской области в рамках своей компетенции и в соответствии с федеральными законами и иными нормативными правовыми актами Российской Федерации помещают граждан, нуждающихся в опеке (попечительстве), в воспитательные, медицинские организации, организации, оказывающие социальные услуги, или другие аналогичные организации, находящиеся в ведении соответствующих органов исполнительной власти Ростовской области, и исполняют иные полномочия по осуществлению деятельности по опеке и попечительству, отнесенные к их компетенции федеральными законами и иными нормативными правовыми актами Российской Федерации, областными законами и иными нормативными правовыми актами Ростовской области.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Статья 5. Полномочия органов местного самоуправления по вопросам организации и осуществления деятельности по опеке и попечительству, назначению и выплате единовременного пособия при передаче ребенка на воспитание в семью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1. Исполнительно-распорядительным органам муниципальных районов и городских округов в Ростовской области (далее - органы местного самоуправления) передаются следующие государственные полномочия Ростовской области: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1) по организации и осуществлению деятельности по опеке и попечительству, установленные статьями 6 и 7 настоящего Областного закона;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2) по назначению и выплате единовременного пособия при передаче ребенка на воспитание в семью (далее - государственные полномочия).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2. В рамках своей компетенции и в соответствии с федеральными законами и иными нормативными правовыми актами Российской Федерации государственные полномочия исполняются главами местных администраций, отраслевыми (функциональными) органами местных администраций и (или) структурными подразделениями местных администраций, осуществляющими функции управления в сфере образования и социальной защиты населения.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Статья 5.1. Срок осуществления органами местного самоуправления государственных полномочий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1. Государственные полномочия по организации и осуществлению деятельности по опеке и попечительству, установленные статьями 6 и 7 настоящего Областного закона, передаются органам местного самоуправления на неограниченный срок.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 xml:space="preserve">2. Государственные полномочия по назначению и выплате единовременного пособия при передаче ребенка на воспитание в семью передаются органам местного самоуправления на срок, на </w:t>
      </w:r>
      <w:r w:rsidRPr="000D67F1">
        <w:rPr>
          <w:rFonts w:ascii="Calibri" w:hAnsi="Calibri" w:cs="Calibri"/>
          <w:lang w:val="ru-RU"/>
        </w:rPr>
        <w:lastRenderedPageBreak/>
        <w:t>который указанные полномочия переданы органам государственной власти Ростовской области федеральным законом.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bookmarkStart w:id="2" w:name="Par64"/>
      <w:bookmarkEnd w:id="2"/>
      <w:r w:rsidRPr="000D67F1">
        <w:rPr>
          <w:rFonts w:ascii="Calibri" w:hAnsi="Calibri" w:cs="Calibri"/>
          <w:lang w:val="ru-RU"/>
        </w:rPr>
        <w:t>Статья 6. Государственные полномочия в сфере образования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К государственным полномочиям в сфере образования относятся: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 xml:space="preserve">1) защита прав и интересов детей в случаях, предусмотренных Семейным </w:t>
      </w:r>
      <w:hyperlink r:id="rId6" w:history="1">
        <w:r w:rsidRPr="000D67F1">
          <w:rPr>
            <w:rFonts w:ascii="Calibri" w:hAnsi="Calibri" w:cs="Calibri"/>
            <w:lang w:val="ru-RU"/>
          </w:rPr>
          <w:t>кодексом</w:t>
        </w:r>
      </w:hyperlink>
      <w:r w:rsidRPr="000D67F1">
        <w:rPr>
          <w:rFonts w:ascii="Calibri" w:hAnsi="Calibri" w:cs="Calibri"/>
          <w:lang w:val="ru-RU"/>
        </w:rPr>
        <w:t xml:space="preserve"> Российской Федерации, Гражданским кодексом Российской Федерации, Трудовым кодексом Российской Федерации, Жилищным </w:t>
      </w:r>
      <w:hyperlink r:id="rId7" w:history="1">
        <w:r w:rsidRPr="000D67F1">
          <w:rPr>
            <w:rFonts w:ascii="Calibri" w:hAnsi="Calibri" w:cs="Calibri"/>
            <w:lang w:val="ru-RU"/>
          </w:rPr>
          <w:t>кодексом</w:t>
        </w:r>
      </w:hyperlink>
      <w:r w:rsidRPr="000D67F1">
        <w:rPr>
          <w:rFonts w:ascii="Calibri" w:hAnsi="Calibri" w:cs="Calibri"/>
          <w:lang w:val="ru-RU"/>
        </w:rPr>
        <w:t xml:space="preserve"> Российской Федерации, другими федеральными законами, иными нормативными правовыми актами Российской Федерации, а также семейных прав иных лиц в случаях, предусмотренных Семейным кодексом Российской Федерации;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2) участие в проведении работы по профилактике социального сиротства, в проведении индивидуальной профилактической работы с безнадзорными и беспризорными несовершеннолетними в соответствии с федеральными законами и иными нормативными правовыми актами Российской Федерации, подготовка планов по защите прав ребенка в отношении несовершеннолетних, нуждающихся в государственной защите, для утверждения районными (городскими), районными в городе комиссиями по делам несовершеннолетних и защите их прав в соответствии с областным законом;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3) выявление детей, оставшихся без попечения родителей, ведение их учета, проведение обследования условий жизни таких детей и при установлении фактов отсутствия попечения их родителей или их родственников обеспечение защиты прав и интересов таких детей, в том числе установление предварительной опеки и попечительства или исполнение обязанностей опекуна (попечителя) до решения вопроса об их устройстве, в соответствии с Семейным кодексом Российской Федерации, Федеральным законом "Об опеке и попечительстве" и другими федеральными законами, иными нормативными правовыми актами Российской Федерации;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4) при устройстве детей, оставшихся без попечения родителей, на воспитание в семью: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а) участие в рассмотрении судами дел об усыновлении детей, в том числе дача заключений об обоснованности усыновления и о его соответствии интересам усыновляемых детей, осуществление иных полномочий, установленных Семейным кодексом Российской Федерации и иными нормативными правовыми актами Российской Федерации и Ростовской области при передаче детей на усыновление, а также контроль за условиями жизни и воспитания детей в семьях усыновителей на территории Ростовской области;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б) подбор и учет в порядке, определенном Правительством Российской Федерации, граждан, выразивших желание стать опекунами или попечителями детей либо принять детей, оставшихся без попечения родителей, в семью на воспитание в иных установленных семейным законодательством формах, организация подготовки лиц, желающих принять на воспитание в свою семью ребенка, оставшегося без попечения родителей, по программе и в порядке, которые утверждены Правительством Ростовской области, установление опеки или попечительства над детьми, в том числе по заявлению их родителей, самих несовершеннолетних граждан, а также по договору об осуществлении опеки или попечительства, и выполнение иных полномочий при передаче детей под опеку или попечительство, а также оказание содействия опекунам и попечителям, проверка условий жизни подопечных детей, надзор за деятельностью их опекунов или попечителей, защита личных и имущественных прав детей, находящихся под опекой или попечительством, а также прекращение опеки или попечительства в соответствии с Гражданским кодексом Российской Федерации, Семейным кодексом Российской Федерации, Федеральным законом "Об опеке и попечительстве", другими федеральными законами и иными нормативными правовыми актами Российской Федерации, областными законами и иными нормативными правовыми актами Ростовской области;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 xml:space="preserve">в) утратил силу с 1 сентября 2008 года. - Областной закон от 06.08.2008 </w:t>
      </w:r>
      <w:r w:rsidRPr="000D67F1">
        <w:rPr>
          <w:rFonts w:ascii="Calibri" w:hAnsi="Calibri" w:cs="Calibri"/>
        </w:rPr>
        <w:t>N</w:t>
      </w:r>
      <w:r w:rsidRPr="000D67F1">
        <w:rPr>
          <w:rFonts w:ascii="Calibri" w:hAnsi="Calibri" w:cs="Calibri"/>
          <w:lang w:val="ru-RU"/>
        </w:rPr>
        <w:t xml:space="preserve"> 57-ЗС.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5) при невозможности передать детей, оставшихся без попечения родителей, на воспитание в семью: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lastRenderedPageBreak/>
        <w:t>а) направление сведений о таких детях в уполномоченный орган исполнительной власти Ростовской области для учета в региональном банке данных о детях, оставшихся без попечения родителей, в соответствии с Семейным кодексом Российской Федерации, федеральными законами, иными нормативными правовыми актами Российской Федерации;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б) принятие решений об устройстве детей, оставшихся без попечения родителей, в организации для детей-сирот и детей, оставшихся без попечения родителей, контроль за условиями содержания, воспитания и образования детей, находящихся в соответствующих воспитательных организациях, надзор за деятельностью администраций указанных организаций в качестве опекунов или попечителей детей, в том числе при временной передаче ребенка в семьи граждан, постоянно проживающих на территории Российской Федерации, а также исполнение обязанностей опекуна или попечителя в отношении ребенка по завершении его пребывания в образовательной организации для детей-сирот и детей, оставшихся без попечения родителей, в соответствии с Семейным кодексом Российской Федерации, Федеральным законом "Об опеке и попечительстве", другими федеральными законами и иными нормативными правовыми актами Российской Федерации, областными законами и иными нормативными правовыми актами Ростовской области;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6) иные полномочия в соответствии с Федеральным законом "Об опеке и попечительстве", другими федеральными законами и иными нормативными правовыми актами Российской Федерации, областными законами и иными нормативными правовыми актами Ростовской области.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bookmarkStart w:id="3" w:name="Par90"/>
      <w:bookmarkEnd w:id="3"/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Статья 7. Государственные полномочия в сфере социальной защиты населения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Государственные полномочия в сфере социальной защиты населения: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1) установление патронажа над совершеннолетними дееспособными лицами, которые по состоянию здоровья не могут самостоятельно осуществлять и защищать свои права и исполнять обязанности, назначение таким гражданам помощников, контроль за исполнением помощниками совершеннолетних дееспособных граждан лежащих на них обязанностей в соответствии с Гражданским кодексом Российской Федерации;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2) выявление и учет совершеннолетних граждан, нуждающихся в установлении над ними опеки или попечительства, подбор, учет и подготовка в порядке, определенном Правительством Российской Федерации, граждан, выразивших желание стать опекунами или попечителями совершеннолетних граждан, установление опеки или попечительства над лицами, признанными судом недееспособными или ограниченно дееспособными, в том числе установление предварительной опеки или попечительства над такими гражданами и установление опеки или попечительства по договору об осуществлении опеки и попечительства, временное исполнение обязанностей опекуна или попечителя недееспособных совершеннолетних граждан и не полностью дееспособных граждан, которым в течение месяца не назначена опека или попечительство, а также прекращение опеки или попечительства в соответствии с Гражданским кодексом Российской Федерации, Федеральным законом "Об опеке и попечительстве", другими федеральными законами и иными нормативными правовыми актами Российской Федерации;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3) контроль за условиями содержания и обслуживания лиц, находящихся в стационарных организациях, оказывающих социальные услуги, надзор за деятельностью администраций указанных организаций в качестве опекунов или попечителей находящихся в них лиц в соответствии с Гражданским кодексом Российской Федерации, федеральными законами, иными нормативными правовыми актами Российской Федерации;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 xml:space="preserve">4) осуществление мер по профилактике безнадзорности несовершеннолетних и организация индивидуальной профилактической работы в отношении безнадзорных и 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ними, в соответствии с федеральными законами и иными нормативными правовыми актами Российской Федерации, областными законами и иными </w:t>
      </w:r>
      <w:r w:rsidRPr="000D67F1">
        <w:rPr>
          <w:rFonts w:ascii="Calibri" w:hAnsi="Calibri" w:cs="Calibri"/>
          <w:lang w:val="ru-RU"/>
        </w:rPr>
        <w:lastRenderedPageBreak/>
        <w:t>нормативными правовыми актами Ростовской области;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5) контроль за условиями содержания, воспитания и лечения детей, находящихся в соответствующих организациях социальной защиты населения на полном государственном обеспечении, надзор за деятельностью администраций указанных организаций в качестве опекунов или попечителей указанных лиц в соответствии с Семейным кодексом Российской Федерации, Гражданским кодексом Российской Федерации, федеральными законами и иными нормативными правовыми актами Российской Федерации, областными законами и иными нормативными правовыми актами Ростовской области;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6) иные полномочия в соответствии с Федеральным законом "Об опеке и попечительстве", другими федеральными законами и иными нормативными правовыми актами Российской Федерации, областными законами и иными нормативными правовыми актами Ростовской области.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Статья 8. Права и обязанности органов местного самоуправления при осуществлении государственных полномочий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1. При осуществлении государственных полномочий органы местного самоуправления вправе: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1) получать в органах государственной власти Ростовской области консультативную и методическую помощь;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2) создавать муниципальные учреждения, а также общественные советы по опеке и попечительству (попечительские советы);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3) распоряжаться финансовыми средствами и использовать материальные ресурсы, предоставленные в соответствии с настоящим Областным законом для осуществления государственных полномочий;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4) направлять в органы государственной власти Ростовской области предложения по вопросам осуществления государственных полномочий;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5) обжаловать в судебном порядке письменные предписания органов государственной власти Ростовской области, уполномоченных в соответствии с настоящим Областным законом осуществлять контроль за исполнением государственных полномочий, об устранении нарушений требований федеральных и областных законов по вопросам осуществления государственных полномочий.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2. При осуществлении государственных полномочий органы местного самоуправления обязаны: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1) соблюдать Конституцию Российской Федерации, федеральные законы, Устав Ростовской области, областные законы, нормативные правовые акты Ростовской области по вопросам осуществления государственных полномочий;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2) обеспечивать целевое расходование финансовых средств и надлежащее использование материальных ресурсов, предоставленных в соответствии с настоящим Областным законом для осуществления государственных полномочий;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3) предоставлять органам государственной власти Ростовской области, уполномоченным в соответствии с настоящим Областным законом осуществлять контроль за исполнением государственных полномочий, информацию, материалы и документы, связанные с осуществлением государственных полномочий, а также направлять копии муниципальных правовых актов, принятых по вопросам организации осуществления государственных полномочий;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4) исполнять письменные предписания органов государственной власти Ростовской области, уполномоченных в соответствии с настоящим Областным законом осуществлять контроль за исполнением государственных полномочий, об устранении нарушений требований федеральных и областных законов по вопросам осуществления государственных полномочий;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4" w:name="Par125"/>
      <w:bookmarkEnd w:id="4"/>
      <w:r w:rsidRPr="000D67F1">
        <w:rPr>
          <w:rFonts w:ascii="Calibri" w:hAnsi="Calibri" w:cs="Calibri"/>
          <w:lang w:val="ru-RU"/>
        </w:rPr>
        <w:t xml:space="preserve">5) представлять в орган государственной власти Ростовской области, уполномоченный в соответствии с абзацем вторым части 2 статьи 11 настоящего Областного закона осуществлять контроль за исполнением государственных полномочий, сведения об уровне профессионализма (образовании, стаже (опыте) службы (работы), профессиональных знаниях и навыках) кандидатов для назначения на должности руководителей отраслевых (функциональных) органов местных </w:t>
      </w:r>
      <w:r w:rsidRPr="000D67F1">
        <w:rPr>
          <w:rFonts w:ascii="Calibri" w:hAnsi="Calibri" w:cs="Calibri"/>
          <w:lang w:val="ru-RU"/>
        </w:rPr>
        <w:lastRenderedPageBreak/>
        <w:t>администраций, осуществляющих функции управления в сфере образования, а также по его запросу в соответствии с федеральным законом персональные данные лиц, назначенных на соответствующие должности;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5" w:name="Par127"/>
      <w:bookmarkEnd w:id="5"/>
      <w:r w:rsidRPr="000D67F1">
        <w:rPr>
          <w:rFonts w:ascii="Calibri" w:hAnsi="Calibri" w:cs="Calibri"/>
          <w:lang w:val="ru-RU"/>
        </w:rPr>
        <w:t>6) представлять в орган государственной власти Ростовской области, уполномоченный в соответствии с абзацем третьим части 2 статьи 11 настоящего Областного закона осуществлять контроль за исполнением государственных полномочий, сведения об уровне профессионализма (образовании, стаже (опыте) службы (работы), профессиональных знаниях и навыках) кандидатов для назначения на должности руководителей отраслевых (функциональных) органов местных администраций и (или) структурных подразделений местных администраций, осуществляющих функции управления в сфере социальной защиты населения, а также по его запросу в соответствии с федеральным законом персональные данные лиц, назначенных на соответствующие должности.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Статья 9. Права и обязанности органов государственной власти Ростовской области при осуществлении органами местного самоуправления государственных полномочий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1. Органы государственной власти Ростовской области при осуществлении органами местного самоуправления государственных полномочий вправе: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1) давать в порядке, установленном статьей 11 настоящего Областного закона, письменные предписания об устранении нарушений требований федеральных и областных законов по вопросам осуществления государственных полномочий;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2) запрашивать информацию, материалы и документы, связанные с осуществлением государственных полномочий;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3) оказывать консультативную и методическую помощь.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2. Органы государственной власти Ростовской области при осуществлении органами местного самоуправления государственных полномочий обязаны: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1) контролировать осуществление органами местного самоуправления государственных полномочий, а также использование предоставленных на эти цели финансовых средств и материальных ресурсов;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2) рассматривать обращения физических и юридических лиц по вопросам ненадлежащего осуществления органами местного самоуправления государственных полномочий;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3) обеспечивать органы местного самоуправления финансовыми средствами и материальными ресурсами;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4) рассматривать предложения органов местного самоуправления и должностных лиц местного самоуправления по вопросам осуществления государственных полномочий;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5) предоставлять органам местного самоуправления по их запросам информацию, материалы и документы, связанные с осуществлением государственных полномочий.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Статья 10. Финансовое и материально-техническое обеспечение государственных полномочий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1. Финансовое обеспечение государственных полномочий по организации и осуществлению деятельности по опеке и попечительству, установленных статьями 6 и 7 настоящего Областного закона, осуществляется за счет предоставляемых местным бюджетам субвенций из областного бюджета.</w:t>
      </w:r>
    </w:p>
    <w:p w:rsidR="000D67F1" w:rsidRPr="000D67F1" w:rsidRDefault="000D67F1" w:rsidP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1.1. Финансовое обеспечение государственных полномочий по назначению и выплате единовременного пособия при передаче ребенка на воспитание в семью, в том числе по возмещению расходов на оплату услуг по доставке указанного пособия, осуществляется за счет средств областного бюджета в пределах поступающих субвенций из федерального бюджета, предусмотренных на эти цели в областном законе об областном бюджете.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 xml:space="preserve">2. Порядок расчета субвенций на финансовое обеспечение исполнения органами местного самоуправления государственных полномочий определяется областным законом, регулирующим </w:t>
      </w:r>
      <w:r w:rsidRPr="000D67F1">
        <w:rPr>
          <w:rFonts w:ascii="Calibri" w:hAnsi="Calibri" w:cs="Calibri"/>
          <w:lang w:val="ru-RU"/>
        </w:rPr>
        <w:lastRenderedPageBreak/>
        <w:t>межбюджетные отношения органов государственной власти Ростовской области и органов местного самоуправления.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3. Общий объем субвенций, предоставляемых местным бюджетам для финансового обеспечения государственных полномочий, и их распределение по каждому муниципальному образованию устанавливаются областным законом об областном бюджете.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4. В случае необходимости использования при осуществлении органами местного самоуправления государственных полномочий материальных средств, находящихся в государственной собственности Ростовской области, перечень подлежащих передаче в пользование и (или) управление либо в муниципальную собственность материальных средств, необходимых для материально-технического обеспечения государственных полномочий, определяется Правительством Ростовской области в соответствии с федеральным и областным законодательством.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5. 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 в случаях и порядке, предусмотренных уставом муниципального образования.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bookmarkStart w:id="6" w:name="Par157"/>
      <w:bookmarkEnd w:id="6"/>
      <w:r w:rsidRPr="000D67F1">
        <w:rPr>
          <w:rFonts w:ascii="Calibri" w:hAnsi="Calibri" w:cs="Calibri"/>
          <w:lang w:val="ru-RU"/>
        </w:rPr>
        <w:t>Статья 11. Порядок отчетности органов местного самоуправления об осуществлении государственных полномочий и порядок контроля за исполнением государственных полномочий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1. Органы местного самоуправления в связи с осуществлением государственных полномочий обязаны представлять в органы государственной власти Ростовской области, уполномоченные в соответствии с настоящим Областным законом осуществлять контроль за исполнением государственных полномочий, ежеквартальные и ежегодные отчеты об осуществлении ими государственных полномочий и о расходовании предоставленных субвенций в сроки и по форме, установленные нормативными правовыми актами Ростовской области.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2. Контроль за исполнением государственных полномочий осуществляют министерства общего и профессионального образования Ростовской области и социального развития Ростовской области.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7" w:name="Par161"/>
      <w:bookmarkEnd w:id="7"/>
      <w:r w:rsidRPr="000D67F1">
        <w:rPr>
          <w:rFonts w:ascii="Calibri" w:hAnsi="Calibri" w:cs="Calibri"/>
          <w:lang w:val="ru-RU"/>
        </w:rPr>
        <w:t>Министерство общего и профессионального образования Ростовской области осуществляет контроль за исполнением государственных полномочий в сфере образования.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8" w:name="Par162"/>
      <w:bookmarkEnd w:id="8"/>
      <w:r w:rsidRPr="000D67F1">
        <w:rPr>
          <w:rFonts w:ascii="Calibri" w:hAnsi="Calibri" w:cs="Calibri"/>
          <w:lang w:val="ru-RU"/>
        </w:rPr>
        <w:t>Министерство труда и социального развития Ростовской области осуществляет контроль за исполнением государственных полномочий в сфере социальной защиты населения.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3. Органы государственной власти Ростовской области, уполномоченные в соответствии с настоящим Областным законом осуществлять контроль за исполнением государственных полномочий, вправе: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1) запрашивать у органов местного самоуправления и должностных лиц местного самоуправления информацию, материалы и документы, связанные с осуществлением государственных полномочий;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2) получать устную или письменную информацию от органов местного самоуправления и должностных лиц местного самоуправления в связи с осуществлением государственных полномочий;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2.1) заслушивать отчеты о ходе осуществления государственных полномочий;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2.2) назначать уполномоченных должностных лиц для наблюдения за осуществлением государственных полномочий;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2.3) проводить правовую экспертизу муниципальных правовых актов, принятых по вопросам организации осуществления государственных полномочий;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3) проводить плановые и внеплановые проверки деятельности органов местного самоуправления по исполнению государственных полномочий;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4) давать письменные предписания по устранению нарушений требований федеральных и областных законов по вопросам осуществления государственных полномочий.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 xml:space="preserve">3.1. Органы государственной власти Ростовской области, уполномоченные в соответствии с абзацами вторым и третьим части 2 статьи 11 настоящего Областного закона осуществлять контроль за исполнением государственных полномочий, вправе рассматривать в порядке, установленном </w:t>
      </w:r>
      <w:r w:rsidRPr="000D67F1">
        <w:rPr>
          <w:rFonts w:ascii="Calibri" w:hAnsi="Calibri" w:cs="Calibri"/>
          <w:lang w:val="ru-RU"/>
        </w:rPr>
        <w:lastRenderedPageBreak/>
        <w:t>Правительством Ростовской области, сведения и материалы, предусмотренные соответственно пунктами 5 и 6 части 2 статьи 8 настоящего Областного закона, и при необходимости давать по ним заключения.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 xml:space="preserve">При обнаружении фактов неисполнения или ненадлежащего исполнения должностными лицами, указанными в пунктах 5 и </w:t>
      </w:r>
      <w:hyperlink w:anchor="Par127" w:history="1">
        <w:r w:rsidRPr="000D67F1">
          <w:rPr>
            <w:rFonts w:ascii="Calibri" w:hAnsi="Calibri" w:cs="Calibri"/>
            <w:lang w:val="ru-RU"/>
          </w:rPr>
          <w:t>6 части 2 статьи 8</w:t>
        </w:r>
      </w:hyperlink>
      <w:r w:rsidRPr="000D67F1">
        <w:rPr>
          <w:rFonts w:ascii="Calibri" w:hAnsi="Calibri" w:cs="Calibri"/>
          <w:lang w:val="ru-RU"/>
        </w:rPr>
        <w:t xml:space="preserve"> настоящего Областного закона, обязанностей по исполнению переданных государственных полномочий руководитель соответствующего органа государственной власти Ростовской области, уполномоченного в соответствии с настоящим Областным законом осуществлять контроль за исполнением государственных полномочий, вправе обратиться к главе местной администрации с предложением о наложении дисциплинарных взысканий на виновных должностных лиц.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4. Контроль за использованием финансовых средств и материальных ресурсов, предоставленных на цели осуществления органами местного самоуправления государственных полномочий, осуществляется в формах и порядке, установленных федеральным и областным законодательством для финансового контроля и контроля за использованием государственного имущества Ростовской области.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Статья 12. Условия и порядок прекращения осуществления органами местного самоуправления государственных полномочий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Осуществление органами местного самоуправления государственных полномочий может быть прекращено: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1) путем принятия областного закона с одновременным изъятием предоставленных субвенций и материальных ресурсов в случаях: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а) существенного изменения условий, влияющих на осуществление государственных полномочий;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б) нецелевого использования органами местного самоуправления бюджетных средств;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в) нарушения органами местного самоуправления Конституции Российской Федерации, федеральных и областных законов и иных нормативных правовых актов по вопросам осуществления государственных полномочий, установленного судом;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г) выявления фактов ненадлежащего исполнения органами местного самоуправления государственных полномочий;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 xml:space="preserve">2) по решению представительного органа муниципального образования в случае признания в судебном порядке несоответствия настоящего Областного закона требованиям, предусмотренным Федеральным законом от 6 октября 2003 года </w:t>
      </w:r>
      <w:r w:rsidRPr="000D67F1">
        <w:rPr>
          <w:rFonts w:ascii="Calibri" w:hAnsi="Calibri" w:cs="Calibri"/>
        </w:rPr>
        <w:t>N</w:t>
      </w:r>
      <w:r w:rsidRPr="000D67F1">
        <w:rPr>
          <w:rFonts w:ascii="Calibri" w:hAnsi="Calibri" w:cs="Calibri"/>
          <w:lang w:val="ru-RU"/>
        </w:rPr>
        <w:t xml:space="preserve"> 131-ФЗ "Об общих принципах организации местного самоуправления в Российской Федерации".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Статья 13. Вступление в силу настоящего Областного закона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Настоящий Областной закон вступает в силу с 1 января 2008 года.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Глава Администрации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(Губернатор) Ростовской области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В.ЧУБ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г. Ростов-на-Дону</w:t>
      </w:r>
    </w:p>
    <w:p w:rsidR="000D67F1" w:rsidRPr="000D67F1" w:rsidRDefault="000D67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  <w:r w:rsidRPr="000D67F1">
        <w:rPr>
          <w:rFonts w:ascii="Calibri" w:hAnsi="Calibri" w:cs="Calibri"/>
          <w:lang w:val="ru-RU"/>
        </w:rPr>
        <w:t>26 декабря 2007 года</w:t>
      </w:r>
    </w:p>
    <w:p w:rsidR="000D67F1" w:rsidRDefault="000D67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830-ЗС</w:t>
      </w:r>
    </w:p>
    <w:p w:rsid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67F1" w:rsidRDefault="000D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67F1" w:rsidRDefault="000D67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26C02" w:rsidRDefault="00226C02"/>
    <w:sectPr w:rsidR="00226C02" w:rsidSect="00CE47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F1"/>
    <w:rsid w:val="0000058C"/>
    <w:rsid w:val="0002114A"/>
    <w:rsid w:val="0002154E"/>
    <w:rsid w:val="00021773"/>
    <w:rsid w:val="00023BA6"/>
    <w:rsid w:val="000254CC"/>
    <w:rsid w:val="00043526"/>
    <w:rsid w:val="000471B9"/>
    <w:rsid w:val="000500CB"/>
    <w:rsid w:val="00050606"/>
    <w:rsid w:val="00051EAB"/>
    <w:rsid w:val="000524F2"/>
    <w:rsid w:val="0005293C"/>
    <w:rsid w:val="00053A10"/>
    <w:rsid w:val="00054757"/>
    <w:rsid w:val="0006498B"/>
    <w:rsid w:val="000665DA"/>
    <w:rsid w:val="000704DE"/>
    <w:rsid w:val="000741D1"/>
    <w:rsid w:val="00074C58"/>
    <w:rsid w:val="00075545"/>
    <w:rsid w:val="000806D6"/>
    <w:rsid w:val="000835D1"/>
    <w:rsid w:val="00086EB5"/>
    <w:rsid w:val="000874E9"/>
    <w:rsid w:val="000943D3"/>
    <w:rsid w:val="000957C2"/>
    <w:rsid w:val="000960BE"/>
    <w:rsid w:val="000971B0"/>
    <w:rsid w:val="00097459"/>
    <w:rsid w:val="000975DA"/>
    <w:rsid w:val="00097CEC"/>
    <w:rsid w:val="000A19E7"/>
    <w:rsid w:val="000A3024"/>
    <w:rsid w:val="000A4EDB"/>
    <w:rsid w:val="000B2D4E"/>
    <w:rsid w:val="000B42CD"/>
    <w:rsid w:val="000B52DE"/>
    <w:rsid w:val="000B564C"/>
    <w:rsid w:val="000B5BE1"/>
    <w:rsid w:val="000B6C37"/>
    <w:rsid w:val="000B7CFD"/>
    <w:rsid w:val="000D21A2"/>
    <w:rsid w:val="000D2D3E"/>
    <w:rsid w:val="000D320D"/>
    <w:rsid w:val="000D50EE"/>
    <w:rsid w:val="000D67F1"/>
    <w:rsid w:val="000D7B5C"/>
    <w:rsid w:val="000E03E9"/>
    <w:rsid w:val="000E12E0"/>
    <w:rsid w:val="000E63B9"/>
    <w:rsid w:val="000E65EB"/>
    <w:rsid w:val="000E6B34"/>
    <w:rsid w:val="000E6D93"/>
    <w:rsid w:val="000E743A"/>
    <w:rsid w:val="000F2EAC"/>
    <w:rsid w:val="000F3D61"/>
    <w:rsid w:val="000F4BD5"/>
    <w:rsid w:val="000F503C"/>
    <w:rsid w:val="000F6CF6"/>
    <w:rsid w:val="000F6F1F"/>
    <w:rsid w:val="000F7B02"/>
    <w:rsid w:val="0010116D"/>
    <w:rsid w:val="00102964"/>
    <w:rsid w:val="00103B1E"/>
    <w:rsid w:val="001043DD"/>
    <w:rsid w:val="00104C81"/>
    <w:rsid w:val="001053CE"/>
    <w:rsid w:val="00106AEE"/>
    <w:rsid w:val="00111FC6"/>
    <w:rsid w:val="00121EB7"/>
    <w:rsid w:val="001247D4"/>
    <w:rsid w:val="00124FD6"/>
    <w:rsid w:val="00126A02"/>
    <w:rsid w:val="001305CA"/>
    <w:rsid w:val="00131F2C"/>
    <w:rsid w:val="00133E46"/>
    <w:rsid w:val="00133F04"/>
    <w:rsid w:val="00134B72"/>
    <w:rsid w:val="00134BB5"/>
    <w:rsid w:val="00137FB5"/>
    <w:rsid w:val="00142636"/>
    <w:rsid w:val="00146CA4"/>
    <w:rsid w:val="001504C2"/>
    <w:rsid w:val="001519F1"/>
    <w:rsid w:val="00153009"/>
    <w:rsid w:val="00153A73"/>
    <w:rsid w:val="00160A6B"/>
    <w:rsid w:val="00166F29"/>
    <w:rsid w:val="00170086"/>
    <w:rsid w:val="00170184"/>
    <w:rsid w:val="00174696"/>
    <w:rsid w:val="0017528D"/>
    <w:rsid w:val="00177056"/>
    <w:rsid w:val="001805C2"/>
    <w:rsid w:val="00182555"/>
    <w:rsid w:val="001850D1"/>
    <w:rsid w:val="00185227"/>
    <w:rsid w:val="00185EA7"/>
    <w:rsid w:val="00194E09"/>
    <w:rsid w:val="00195C8A"/>
    <w:rsid w:val="00197D72"/>
    <w:rsid w:val="001A125D"/>
    <w:rsid w:val="001A4277"/>
    <w:rsid w:val="001A6880"/>
    <w:rsid w:val="001B0985"/>
    <w:rsid w:val="001B2DBB"/>
    <w:rsid w:val="001B7A54"/>
    <w:rsid w:val="001B7F3C"/>
    <w:rsid w:val="001C2A64"/>
    <w:rsid w:val="001C2DD1"/>
    <w:rsid w:val="001C3682"/>
    <w:rsid w:val="001C4D9E"/>
    <w:rsid w:val="001D18F1"/>
    <w:rsid w:val="001D1ADC"/>
    <w:rsid w:val="001D5CB8"/>
    <w:rsid w:val="001D683B"/>
    <w:rsid w:val="001D69A6"/>
    <w:rsid w:val="001D6ABA"/>
    <w:rsid w:val="001E1C7B"/>
    <w:rsid w:val="001E34FE"/>
    <w:rsid w:val="001E3848"/>
    <w:rsid w:val="001E4534"/>
    <w:rsid w:val="001E4ADB"/>
    <w:rsid w:val="001E71BA"/>
    <w:rsid w:val="001F18F2"/>
    <w:rsid w:val="001F2F7F"/>
    <w:rsid w:val="001F43B0"/>
    <w:rsid w:val="001F46F4"/>
    <w:rsid w:val="00201265"/>
    <w:rsid w:val="002027DA"/>
    <w:rsid w:val="00203AB4"/>
    <w:rsid w:val="00214202"/>
    <w:rsid w:val="002156E9"/>
    <w:rsid w:val="00221A07"/>
    <w:rsid w:val="002243D1"/>
    <w:rsid w:val="0022503F"/>
    <w:rsid w:val="00226B43"/>
    <w:rsid w:val="00226C02"/>
    <w:rsid w:val="00231C4D"/>
    <w:rsid w:val="00234724"/>
    <w:rsid w:val="00236308"/>
    <w:rsid w:val="00237753"/>
    <w:rsid w:val="00237B16"/>
    <w:rsid w:val="002423AB"/>
    <w:rsid w:val="00246EAC"/>
    <w:rsid w:val="002470D8"/>
    <w:rsid w:val="00247A2E"/>
    <w:rsid w:val="0025144D"/>
    <w:rsid w:val="00257C90"/>
    <w:rsid w:val="00264761"/>
    <w:rsid w:val="00264868"/>
    <w:rsid w:val="00266294"/>
    <w:rsid w:val="0027000A"/>
    <w:rsid w:val="00270A25"/>
    <w:rsid w:val="00271556"/>
    <w:rsid w:val="002750E9"/>
    <w:rsid w:val="00277EF8"/>
    <w:rsid w:val="0028660D"/>
    <w:rsid w:val="0028685D"/>
    <w:rsid w:val="00292327"/>
    <w:rsid w:val="00292692"/>
    <w:rsid w:val="0029372C"/>
    <w:rsid w:val="00296D66"/>
    <w:rsid w:val="002A13F5"/>
    <w:rsid w:val="002A5744"/>
    <w:rsid w:val="002A7D83"/>
    <w:rsid w:val="002B0501"/>
    <w:rsid w:val="002B1462"/>
    <w:rsid w:val="002B1BFD"/>
    <w:rsid w:val="002B3769"/>
    <w:rsid w:val="002B5D1A"/>
    <w:rsid w:val="002B67EA"/>
    <w:rsid w:val="002C2129"/>
    <w:rsid w:val="002C4382"/>
    <w:rsid w:val="002C632A"/>
    <w:rsid w:val="002C65A2"/>
    <w:rsid w:val="002D2DD8"/>
    <w:rsid w:val="002D4268"/>
    <w:rsid w:val="002D6219"/>
    <w:rsid w:val="002D6258"/>
    <w:rsid w:val="002D79A7"/>
    <w:rsid w:val="002E03F6"/>
    <w:rsid w:val="002E2953"/>
    <w:rsid w:val="002E5248"/>
    <w:rsid w:val="002E74DB"/>
    <w:rsid w:val="002E7E35"/>
    <w:rsid w:val="002F136D"/>
    <w:rsid w:val="002F7114"/>
    <w:rsid w:val="00300699"/>
    <w:rsid w:val="00302EC1"/>
    <w:rsid w:val="003042B4"/>
    <w:rsid w:val="0030502D"/>
    <w:rsid w:val="0030696E"/>
    <w:rsid w:val="00306AA9"/>
    <w:rsid w:val="003135BF"/>
    <w:rsid w:val="00315254"/>
    <w:rsid w:val="00316985"/>
    <w:rsid w:val="00317A3C"/>
    <w:rsid w:val="00317E67"/>
    <w:rsid w:val="003204AF"/>
    <w:rsid w:val="0032086D"/>
    <w:rsid w:val="00321EE0"/>
    <w:rsid w:val="003237F2"/>
    <w:rsid w:val="00323BA1"/>
    <w:rsid w:val="00330163"/>
    <w:rsid w:val="0033016F"/>
    <w:rsid w:val="003319DA"/>
    <w:rsid w:val="00331DAA"/>
    <w:rsid w:val="00331EBA"/>
    <w:rsid w:val="003348FB"/>
    <w:rsid w:val="00334D07"/>
    <w:rsid w:val="00337C59"/>
    <w:rsid w:val="00340472"/>
    <w:rsid w:val="00340A21"/>
    <w:rsid w:val="00341B2A"/>
    <w:rsid w:val="003424B5"/>
    <w:rsid w:val="00345908"/>
    <w:rsid w:val="0034657A"/>
    <w:rsid w:val="00350BDC"/>
    <w:rsid w:val="00351A0E"/>
    <w:rsid w:val="00351DAA"/>
    <w:rsid w:val="0035312C"/>
    <w:rsid w:val="003532B7"/>
    <w:rsid w:val="00353AF5"/>
    <w:rsid w:val="00355374"/>
    <w:rsid w:val="00356AE8"/>
    <w:rsid w:val="00356C5E"/>
    <w:rsid w:val="00360A2F"/>
    <w:rsid w:val="00360DDC"/>
    <w:rsid w:val="0036275E"/>
    <w:rsid w:val="00364600"/>
    <w:rsid w:val="003717B5"/>
    <w:rsid w:val="00375669"/>
    <w:rsid w:val="00384C87"/>
    <w:rsid w:val="00384DA2"/>
    <w:rsid w:val="00386C02"/>
    <w:rsid w:val="0038758B"/>
    <w:rsid w:val="003904CA"/>
    <w:rsid w:val="0039111A"/>
    <w:rsid w:val="00396D04"/>
    <w:rsid w:val="003A13AE"/>
    <w:rsid w:val="003A252C"/>
    <w:rsid w:val="003A3426"/>
    <w:rsid w:val="003A3F48"/>
    <w:rsid w:val="003A3F99"/>
    <w:rsid w:val="003A4813"/>
    <w:rsid w:val="003B2AF3"/>
    <w:rsid w:val="003B3138"/>
    <w:rsid w:val="003C02A2"/>
    <w:rsid w:val="003C2BA0"/>
    <w:rsid w:val="003C4A91"/>
    <w:rsid w:val="003C781E"/>
    <w:rsid w:val="003D0895"/>
    <w:rsid w:val="003D3CE7"/>
    <w:rsid w:val="003E192D"/>
    <w:rsid w:val="003E1FA6"/>
    <w:rsid w:val="003E46B9"/>
    <w:rsid w:val="003E6325"/>
    <w:rsid w:val="003E6B86"/>
    <w:rsid w:val="003F02AA"/>
    <w:rsid w:val="003F0E98"/>
    <w:rsid w:val="003F6F4F"/>
    <w:rsid w:val="004006E4"/>
    <w:rsid w:val="00401DCA"/>
    <w:rsid w:val="0040498D"/>
    <w:rsid w:val="004055E9"/>
    <w:rsid w:val="00405CA0"/>
    <w:rsid w:val="00406F06"/>
    <w:rsid w:val="00410F74"/>
    <w:rsid w:val="00411232"/>
    <w:rsid w:val="004119F6"/>
    <w:rsid w:val="00411F80"/>
    <w:rsid w:val="00412A53"/>
    <w:rsid w:val="0041632F"/>
    <w:rsid w:val="004176E2"/>
    <w:rsid w:val="00421416"/>
    <w:rsid w:val="0042319D"/>
    <w:rsid w:val="00424CBA"/>
    <w:rsid w:val="004268C0"/>
    <w:rsid w:val="0043130B"/>
    <w:rsid w:val="0043190C"/>
    <w:rsid w:val="00431A24"/>
    <w:rsid w:val="00434BBF"/>
    <w:rsid w:val="00436B75"/>
    <w:rsid w:val="00440B18"/>
    <w:rsid w:val="00441E7F"/>
    <w:rsid w:val="00443612"/>
    <w:rsid w:val="00443D08"/>
    <w:rsid w:val="00454CE8"/>
    <w:rsid w:val="004559B9"/>
    <w:rsid w:val="00457383"/>
    <w:rsid w:val="0045766F"/>
    <w:rsid w:val="004610C3"/>
    <w:rsid w:val="004646B2"/>
    <w:rsid w:val="00470328"/>
    <w:rsid w:val="004704C2"/>
    <w:rsid w:val="004725FD"/>
    <w:rsid w:val="00472D06"/>
    <w:rsid w:val="00472F5E"/>
    <w:rsid w:val="0047307C"/>
    <w:rsid w:val="00473312"/>
    <w:rsid w:val="00473BBC"/>
    <w:rsid w:val="004769EB"/>
    <w:rsid w:val="00476A40"/>
    <w:rsid w:val="00477505"/>
    <w:rsid w:val="00484162"/>
    <w:rsid w:val="004911F5"/>
    <w:rsid w:val="00497862"/>
    <w:rsid w:val="004A0156"/>
    <w:rsid w:val="004A067B"/>
    <w:rsid w:val="004A2EEB"/>
    <w:rsid w:val="004A3F48"/>
    <w:rsid w:val="004A769D"/>
    <w:rsid w:val="004A78D5"/>
    <w:rsid w:val="004B390A"/>
    <w:rsid w:val="004B48B8"/>
    <w:rsid w:val="004B774D"/>
    <w:rsid w:val="004B7AE6"/>
    <w:rsid w:val="004C4129"/>
    <w:rsid w:val="004C49E4"/>
    <w:rsid w:val="004C4D46"/>
    <w:rsid w:val="004D0417"/>
    <w:rsid w:val="004D36AE"/>
    <w:rsid w:val="004D42F3"/>
    <w:rsid w:val="004D696A"/>
    <w:rsid w:val="004D6FB2"/>
    <w:rsid w:val="004E05D4"/>
    <w:rsid w:val="004E0B12"/>
    <w:rsid w:val="004E2A4E"/>
    <w:rsid w:val="004E48C5"/>
    <w:rsid w:val="004F3771"/>
    <w:rsid w:val="004F50E3"/>
    <w:rsid w:val="0050030A"/>
    <w:rsid w:val="00504609"/>
    <w:rsid w:val="005053EF"/>
    <w:rsid w:val="00505789"/>
    <w:rsid w:val="00505D20"/>
    <w:rsid w:val="00507817"/>
    <w:rsid w:val="00511F14"/>
    <w:rsid w:val="0051214F"/>
    <w:rsid w:val="00513F3C"/>
    <w:rsid w:val="00517AA7"/>
    <w:rsid w:val="00520BAC"/>
    <w:rsid w:val="00520E4C"/>
    <w:rsid w:val="00522D1D"/>
    <w:rsid w:val="00526754"/>
    <w:rsid w:val="00526871"/>
    <w:rsid w:val="0053042C"/>
    <w:rsid w:val="0053125A"/>
    <w:rsid w:val="005327CB"/>
    <w:rsid w:val="00532E23"/>
    <w:rsid w:val="00535204"/>
    <w:rsid w:val="00535799"/>
    <w:rsid w:val="00537020"/>
    <w:rsid w:val="00540AEE"/>
    <w:rsid w:val="00542AB1"/>
    <w:rsid w:val="00542E56"/>
    <w:rsid w:val="005457BD"/>
    <w:rsid w:val="0054649C"/>
    <w:rsid w:val="00552412"/>
    <w:rsid w:val="00552841"/>
    <w:rsid w:val="00552932"/>
    <w:rsid w:val="0055587E"/>
    <w:rsid w:val="00560BD3"/>
    <w:rsid w:val="00560E2B"/>
    <w:rsid w:val="005628F1"/>
    <w:rsid w:val="00562A49"/>
    <w:rsid w:val="00563B56"/>
    <w:rsid w:val="0056701C"/>
    <w:rsid w:val="0056721F"/>
    <w:rsid w:val="00572B80"/>
    <w:rsid w:val="00573C2D"/>
    <w:rsid w:val="00573E2E"/>
    <w:rsid w:val="00575F07"/>
    <w:rsid w:val="00580FE4"/>
    <w:rsid w:val="00582464"/>
    <w:rsid w:val="005837AA"/>
    <w:rsid w:val="00590978"/>
    <w:rsid w:val="005929C5"/>
    <w:rsid w:val="00594946"/>
    <w:rsid w:val="005959A2"/>
    <w:rsid w:val="00595F52"/>
    <w:rsid w:val="00596762"/>
    <w:rsid w:val="005A7DFF"/>
    <w:rsid w:val="005B00F9"/>
    <w:rsid w:val="005B07DE"/>
    <w:rsid w:val="005B1550"/>
    <w:rsid w:val="005B1630"/>
    <w:rsid w:val="005B2244"/>
    <w:rsid w:val="005B4123"/>
    <w:rsid w:val="005B4777"/>
    <w:rsid w:val="005B7F05"/>
    <w:rsid w:val="005C048E"/>
    <w:rsid w:val="005C0E8A"/>
    <w:rsid w:val="005C10D6"/>
    <w:rsid w:val="005C177A"/>
    <w:rsid w:val="005C1C23"/>
    <w:rsid w:val="005C21C5"/>
    <w:rsid w:val="005C3E9B"/>
    <w:rsid w:val="005C47E4"/>
    <w:rsid w:val="005C5D62"/>
    <w:rsid w:val="005D4256"/>
    <w:rsid w:val="005D6986"/>
    <w:rsid w:val="005E22F7"/>
    <w:rsid w:val="005E346A"/>
    <w:rsid w:val="005E47D6"/>
    <w:rsid w:val="005F6F5E"/>
    <w:rsid w:val="005F751F"/>
    <w:rsid w:val="006042DF"/>
    <w:rsid w:val="00606B17"/>
    <w:rsid w:val="006102DF"/>
    <w:rsid w:val="006106C5"/>
    <w:rsid w:val="0061300C"/>
    <w:rsid w:val="006136B3"/>
    <w:rsid w:val="00613BDE"/>
    <w:rsid w:val="00614D6E"/>
    <w:rsid w:val="006167A8"/>
    <w:rsid w:val="00622BB9"/>
    <w:rsid w:val="0062432E"/>
    <w:rsid w:val="006251AD"/>
    <w:rsid w:val="006256BB"/>
    <w:rsid w:val="00625A73"/>
    <w:rsid w:val="0062744D"/>
    <w:rsid w:val="006276D9"/>
    <w:rsid w:val="00627AC7"/>
    <w:rsid w:val="0063141E"/>
    <w:rsid w:val="00632411"/>
    <w:rsid w:val="006332E5"/>
    <w:rsid w:val="00633477"/>
    <w:rsid w:val="0063382B"/>
    <w:rsid w:val="006347C6"/>
    <w:rsid w:val="00637776"/>
    <w:rsid w:val="00640535"/>
    <w:rsid w:val="00640E08"/>
    <w:rsid w:val="00641BF4"/>
    <w:rsid w:val="00642C44"/>
    <w:rsid w:val="006459CF"/>
    <w:rsid w:val="006517CF"/>
    <w:rsid w:val="00654BF4"/>
    <w:rsid w:val="00656316"/>
    <w:rsid w:val="00656BB3"/>
    <w:rsid w:val="006616F1"/>
    <w:rsid w:val="00663093"/>
    <w:rsid w:val="00663111"/>
    <w:rsid w:val="006634C9"/>
    <w:rsid w:val="00663667"/>
    <w:rsid w:val="00666EC3"/>
    <w:rsid w:val="00672BAE"/>
    <w:rsid w:val="00673600"/>
    <w:rsid w:val="00674481"/>
    <w:rsid w:val="00676505"/>
    <w:rsid w:val="00676726"/>
    <w:rsid w:val="0067686E"/>
    <w:rsid w:val="00676ADB"/>
    <w:rsid w:val="00677472"/>
    <w:rsid w:val="00681E47"/>
    <w:rsid w:val="00683803"/>
    <w:rsid w:val="00683CE7"/>
    <w:rsid w:val="0068506D"/>
    <w:rsid w:val="0068645B"/>
    <w:rsid w:val="00687BFD"/>
    <w:rsid w:val="00687DF7"/>
    <w:rsid w:val="00687F1C"/>
    <w:rsid w:val="00690698"/>
    <w:rsid w:val="006948EF"/>
    <w:rsid w:val="006A5036"/>
    <w:rsid w:val="006A727F"/>
    <w:rsid w:val="006A7B64"/>
    <w:rsid w:val="006B32F6"/>
    <w:rsid w:val="006B63A1"/>
    <w:rsid w:val="006B64D9"/>
    <w:rsid w:val="006B6665"/>
    <w:rsid w:val="006C3540"/>
    <w:rsid w:val="006D2AFC"/>
    <w:rsid w:val="006D3ABE"/>
    <w:rsid w:val="006D40B2"/>
    <w:rsid w:val="006D6A61"/>
    <w:rsid w:val="006E04C7"/>
    <w:rsid w:val="006E07FB"/>
    <w:rsid w:val="006E0876"/>
    <w:rsid w:val="006E1184"/>
    <w:rsid w:val="006E2AF3"/>
    <w:rsid w:val="006E39D3"/>
    <w:rsid w:val="006E567D"/>
    <w:rsid w:val="006E62A2"/>
    <w:rsid w:val="006E7D78"/>
    <w:rsid w:val="006F0341"/>
    <w:rsid w:val="006F1920"/>
    <w:rsid w:val="006F2F78"/>
    <w:rsid w:val="006F3D0C"/>
    <w:rsid w:val="006F3DB8"/>
    <w:rsid w:val="006F4F29"/>
    <w:rsid w:val="006F5059"/>
    <w:rsid w:val="006F59F8"/>
    <w:rsid w:val="007003DC"/>
    <w:rsid w:val="00701861"/>
    <w:rsid w:val="00703091"/>
    <w:rsid w:val="007050D5"/>
    <w:rsid w:val="00705BB2"/>
    <w:rsid w:val="00705F78"/>
    <w:rsid w:val="0070650F"/>
    <w:rsid w:val="00710307"/>
    <w:rsid w:val="00711BCA"/>
    <w:rsid w:val="00713402"/>
    <w:rsid w:val="00713D64"/>
    <w:rsid w:val="007148DB"/>
    <w:rsid w:val="007156B0"/>
    <w:rsid w:val="00717CBD"/>
    <w:rsid w:val="00720602"/>
    <w:rsid w:val="00724174"/>
    <w:rsid w:val="00724F32"/>
    <w:rsid w:val="00725A48"/>
    <w:rsid w:val="00727448"/>
    <w:rsid w:val="007324F4"/>
    <w:rsid w:val="007334E6"/>
    <w:rsid w:val="00737D88"/>
    <w:rsid w:val="007401D0"/>
    <w:rsid w:val="00741225"/>
    <w:rsid w:val="00741BD8"/>
    <w:rsid w:val="0074306A"/>
    <w:rsid w:val="00745517"/>
    <w:rsid w:val="0074555D"/>
    <w:rsid w:val="00746261"/>
    <w:rsid w:val="00746E6C"/>
    <w:rsid w:val="00747FDB"/>
    <w:rsid w:val="00752657"/>
    <w:rsid w:val="00755C5B"/>
    <w:rsid w:val="00755DCA"/>
    <w:rsid w:val="00755EC9"/>
    <w:rsid w:val="00757C9D"/>
    <w:rsid w:val="007620DC"/>
    <w:rsid w:val="007631BD"/>
    <w:rsid w:val="0077014F"/>
    <w:rsid w:val="007708C4"/>
    <w:rsid w:val="0077151D"/>
    <w:rsid w:val="0077168B"/>
    <w:rsid w:val="00772D34"/>
    <w:rsid w:val="00773C78"/>
    <w:rsid w:val="00777C75"/>
    <w:rsid w:val="00780A6F"/>
    <w:rsid w:val="0078122A"/>
    <w:rsid w:val="00785C5C"/>
    <w:rsid w:val="007863FD"/>
    <w:rsid w:val="007867A8"/>
    <w:rsid w:val="00786FB7"/>
    <w:rsid w:val="00787A1B"/>
    <w:rsid w:val="007902D7"/>
    <w:rsid w:val="00791646"/>
    <w:rsid w:val="00793DED"/>
    <w:rsid w:val="00795985"/>
    <w:rsid w:val="00797A5E"/>
    <w:rsid w:val="007A1EE3"/>
    <w:rsid w:val="007A33DD"/>
    <w:rsid w:val="007A3F8C"/>
    <w:rsid w:val="007A6C0F"/>
    <w:rsid w:val="007B445A"/>
    <w:rsid w:val="007B7266"/>
    <w:rsid w:val="007B7947"/>
    <w:rsid w:val="007B7FD3"/>
    <w:rsid w:val="007C25DC"/>
    <w:rsid w:val="007C550D"/>
    <w:rsid w:val="007C7AC0"/>
    <w:rsid w:val="007D059B"/>
    <w:rsid w:val="007D1583"/>
    <w:rsid w:val="007D34CC"/>
    <w:rsid w:val="007D39C4"/>
    <w:rsid w:val="007D58BB"/>
    <w:rsid w:val="007D6815"/>
    <w:rsid w:val="007D76CD"/>
    <w:rsid w:val="007D7B20"/>
    <w:rsid w:val="007E2084"/>
    <w:rsid w:val="007E284E"/>
    <w:rsid w:val="007E29CB"/>
    <w:rsid w:val="007E3E97"/>
    <w:rsid w:val="007E64CA"/>
    <w:rsid w:val="007F2175"/>
    <w:rsid w:val="007F2F06"/>
    <w:rsid w:val="007F3467"/>
    <w:rsid w:val="007F3A08"/>
    <w:rsid w:val="007F401E"/>
    <w:rsid w:val="007F498E"/>
    <w:rsid w:val="007F5469"/>
    <w:rsid w:val="00800E83"/>
    <w:rsid w:val="00801490"/>
    <w:rsid w:val="0080153C"/>
    <w:rsid w:val="00802BEB"/>
    <w:rsid w:val="00804420"/>
    <w:rsid w:val="00804FE2"/>
    <w:rsid w:val="00807CC0"/>
    <w:rsid w:val="00811181"/>
    <w:rsid w:val="0081381A"/>
    <w:rsid w:val="00813ACA"/>
    <w:rsid w:val="008211B0"/>
    <w:rsid w:val="008235C1"/>
    <w:rsid w:val="008257A7"/>
    <w:rsid w:val="00830085"/>
    <w:rsid w:val="008304F3"/>
    <w:rsid w:val="008307A6"/>
    <w:rsid w:val="008334BE"/>
    <w:rsid w:val="00835AB2"/>
    <w:rsid w:val="00853AE4"/>
    <w:rsid w:val="00854312"/>
    <w:rsid w:val="00854B5D"/>
    <w:rsid w:val="0085501B"/>
    <w:rsid w:val="0086100A"/>
    <w:rsid w:val="00862B55"/>
    <w:rsid w:val="00863E0B"/>
    <w:rsid w:val="00864985"/>
    <w:rsid w:val="00865CDE"/>
    <w:rsid w:val="00867B59"/>
    <w:rsid w:val="00871264"/>
    <w:rsid w:val="00871437"/>
    <w:rsid w:val="00871AE8"/>
    <w:rsid w:val="00875A39"/>
    <w:rsid w:val="008777CD"/>
    <w:rsid w:val="008805F6"/>
    <w:rsid w:val="00882077"/>
    <w:rsid w:val="008839D5"/>
    <w:rsid w:val="00886E6B"/>
    <w:rsid w:val="00891E64"/>
    <w:rsid w:val="00893F2E"/>
    <w:rsid w:val="00895E02"/>
    <w:rsid w:val="00896045"/>
    <w:rsid w:val="0089778D"/>
    <w:rsid w:val="008A02CB"/>
    <w:rsid w:val="008A63CD"/>
    <w:rsid w:val="008B01F0"/>
    <w:rsid w:val="008B3048"/>
    <w:rsid w:val="008B4C30"/>
    <w:rsid w:val="008C329A"/>
    <w:rsid w:val="008C389D"/>
    <w:rsid w:val="008C46C4"/>
    <w:rsid w:val="008C6DDF"/>
    <w:rsid w:val="008C749A"/>
    <w:rsid w:val="008D3BCF"/>
    <w:rsid w:val="008D4059"/>
    <w:rsid w:val="008D5205"/>
    <w:rsid w:val="008D52CD"/>
    <w:rsid w:val="008D5E62"/>
    <w:rsid w:val="008E00EB"/>
    <w:rsid w:val="008E0E9C"/>
    <w:rsid w:val="008E1D41"/>
    <w:rsid w:val="008E22D7"/>
    <w:rsid w:val="008E6D26"/>
    <w:rsid w:val="008E7C78"/>
    <w:rsid w:val="008F1837"/>
    <w:rsid w:val="008F5731"/>
    <w:rsid w:val="008F58CB"/>
    <w:rsid w:val="008F63AC"/>
    <w:rsid w:val="008F7633"/>
    <w:rsid w:val="0090025F"/>
    <w:rsid w:val="00902664"/>
    <w:rsid w:val="00916A69"/>
    <w:rsid w:val="0091721F"/>
    <w:rsid w:val="00921B92"/>
    <w:rsid w:val="00921C3B"/>
    <w:rsid w:val="00922C2B"/>
    <w:rsid w:val="009250F6"/>
    <w:rsid w:val="0093040B"/>
    <w:rsid w:val="00930F76"/>
    <w:rsid w:val="009315C5"/>
    <w:rsid w:val="00931DBF"/>
    <w:rsid w:val="00933275"/>
    <w:rsid w:val="00937172"/>
    <w:rsid w:val="009378B1"/>
    <w:rsid w:val="00951770"/>
    <w:rsid w:val="00952965"/>
    <w:rsid w:val="0096007E"/>
    <w:rsid w:val="00961B56"/>
    <w:rsid w:val="00965696"/>
    <w:rsid w:val="0096571E"/>
    <w:rsid w:val="009658A5"/>
    <w:rsid w:val="00967DEE"/>
    <w:rsid w:val="00973148"/>
    <w:rsid w:val="00973279"/>
    <w:rsid w:val="00974BF5"/>
    <w:rsid w:val="009753F2"/>
    <w:rsid w:val="0098685C"/>
    <w:rsid w:val="0098712F"/>
    <w:rsid w:val="0099018D"/>
    <w:rsid w:val="00990F72"/>
    <w:rsid w:val="00991B86"/>
    <w:rsid w:val="00993C4C"/>
    <w:rsid w:val="009957BE"/>
    <w:rsid w:val="00997018"/>
    <w:rsid w:val="00997532"/>
    <w:rsid w:val="009979D7"/>
    <w:rsid w:val="009A1536"/>
    <w:rsid w:val="009A1D55"/>
    <w:rsid w:val="009A27D8"/>
    <w:rsid w:val="009A4475"/>
    <w:rsid w:val="009A49E3"/>
    <w:rsid w:val="009A60AC"/>
    <w:rsid w:val="009A6A3E"/>
    <w:rsid w:val="009A71CA"/>
    <w:rsid w:val="009B19D8"/>
    <w:rsid w:val="009B659C"/>
    <w:rsid w:val="009B6C3F"/>
    <w:rsid w:val="009B72D1"/>
    <w:rsid w:val="009D11E7"/>
    <w:rsid w:val="009D3F99"/>
    <w:rsid w:val="009D3FEA"/>
    <w:rsid w:val="009D4370"/>
    <w:rsid w:val="009D50C8"/>
    <w:rsid w:val="009D511D"/>
    <w:rsid w:val="009D56E6"/>
    <w:rsid w:val="009F21D3"/>
    <w:rsid w:val="00A00249"/>
    <w:rsid w:val="00A004A2"/>
    <w:rsid w:val="00A03D4C"/>
    <w:rsid w:val="00A04057"/>
    <w:rsid w:val="00A13064"/>
    <w:rsid w:val="00A147FF"/>
    <w:rsid w:val="00A1678D"/>
    <w:rsid w:val="00A21502"/>
    <w:rsid w:val="00A25B2D"/>
    <w:rsid w:val="00A31AFB"/>
    <w:rsid w:val="00A32E3C"/>
    <w:rsid w:val="00A32F24"/>
    <w:rsid w:val="00A351B9"/>
    <w:rsid w:val="00A40C0F"/>
    <w:rsid w:val="00A4150A"/>
    <w:rsid w:val="00A44AA0"/>
    <w:rsid w:val="00A4530B"/>
    <w:rsid w:val="00A505FB"/>
    <w:rsid w:val="00A53FCB"/>
    <w:rsid w:val="00A57708"/>
    <w:rsid w:val="00A61817"/>
    <w:rsid w:val="00A631C7"/>
    <w:rsid w:val="00A632D8"/>
    <w:rsid w:val="00A65643"/>
    <w:rsid w:val="00A67D59"/>
    <w:rsid w:val="00A72DBB"/>
    <w:rsid w:val="00A768D7"/>
    <w:rsid w:val="00A772D6"/>
    <w:rsid w:val="00A775F7"/>
    <w:rsid w:val="00A848D9"/>
    <w:rsid w:val="00A85106"/>
    <w:rsid w:val="00A85383"/>
    <w:rsid w:val="00A85F2B"/>
    <w:rsid w:val="00A86AFC"/>
    <w:rsid w:val="00A871FA"/>
    <w:rsid w:val="00A904F9"/>
    <w:rsid w:val="00A911BE"/>
    <w:rsid w:val="00A93FD8"/>
    <w:rsid w:val="00A94EDD"/>
    <w:rsid w:val="00A95C62"/>
    <w:rsid w:val="00A97933"/>
    <w:rsid w:val="00AA0AA5"/>
    <w:rsid w:val="00AA4A94"/>
    <w:rsid w:val="00AA4B05"/>
    <w:rsid w:val="00AA5B9D"/>
    <w:rsid w:val="00AB0502"/>
    <w:rsid w:val="00AB3D6A"/>
    <w:rsid w:val="00AB489A"/>
    <w:rsid w:val="00AB4D28"/>
    <w:rsid w:val="00AB5B8D"/>
    <w:rsid w:val="00AB685B"/>
    <w:rsid w:val="00AB7844"/>
    <w:rsid w:val="00AC1AFF"/>
    <w:rsid w:val="00AC276F"/>
    <w:rsid w:val="00AC2B32"/>
    <w:rsid w:val="00AC3528"/>
    <w:rsid w:val="00AC5805"/>
    <w:rsid w:val="00AC599E"/>
    <w:rsid w:val="00AD36AB"/>
    <w:rsid w:val="00AD3ADB"/>
    <w:rsid w:val="00AD7E11"/>
    <w:rsid w:val="00AD7FDB"/>
    <w:rsid w:val="00AE03A1"/>
    <w:rsid w:val="00AE26F2"/>
    <w:rsid w:val="00AE2CF6"/>
    <w:rsid w:val="00AE3C64"/>
    <w:rsid w:val="00AE434B"/>
    <w:rsid w:val="00AE7207"/>
    <w:rsid w:val="00AF2331"/>
    <w:rsid w:val="00AF235E"/>
    <w:rsid w:val="00AF3708"/>
    <w:rsid w:val="00AF42E3"/>
    <w:rsid w:val="00AF4FF6"/>
    <w:rsid w:val="00AF5ED2"/>
    <w:rsid w:val="00AF6313"/>
    <w:rsid w:val="00AF67B5"/>
    <w:rsid w:val="00AF6F44"/>
    <w:rsid w:val="00B03E99"/>
    <w:rsid w:val="00B04327"/>
    <w:rsid w:val="00B05B67"/>
    <w:rsid w:val="00B0781B"/>
    <w:rsid w:val="00B07A3C"/>
    <w:rsid w:val="00B11014"/>
    <w:rsid w:val="00B12F0F"/>
    <w:rsid w:val="00B13821"/>
    <w:rsid w:val="00B159F9"/>
    <w:rsid w:val="00B20B86"/>
    <w:rsid w:val="00B21520"/>
    <w:rsid w:val="00B249FB"/>
    <w:rsid w:val="00B24DF7"/>
    <w:rsid w:val="00B25295"/>
    <w:rsid w:val="00B27E3C"/>
    <w:rsid w:val="00B3040F"/>
    <w:rsid w:val="00B367F1"/>
    <w:rsid w:val="00B36A08"/>
    <w:rsid w:val="00B400BE"/>
    <w:rsid w:val="00B42904"/>
    <w:rsid w:val="00B435B8"/>
    <w:rsid w:val="00B448C9"/>
    <w:rsid w:val="00B44AD9"/>
    <w:rsid w:val="00B468E5"/>
    <w:rsid w:val="00B46F2F"/>
    <w:rsid w:val="00B475AE"/>
    <w:rsid w:val="00B55914"/>
    <w:rsid w:val="00B57CF2"/>
    <w:rsid w:val="00B57E78"/>
    <w:rsid w:val="00B6171D"/>
    <w:rsid w:val="00B62772"/>
    <w:rsid w:val="00B7001C"/>
    <w:rsid w:val="00B7191D"/>
    <w:rsid w:val="00B72123"/>
    <w:rsid w:val="00B72168"/>
    <w:rsid w:val="00B72BA6"/>
    <w:rsid w:val="00B763C7"/>
    <w:rsid w:val="00B81BEB"/>
    <w:rsid w:val="00B84140"/>
    <w:rsid w:val="00B84D30"/>
    <w:rsid w:val="00B93226"/>
    <w:rsid w:val="00B93E0D"/>
    <w:rsid w:val="00B94AF3"/>
    <w:rsid w:val="00BA36A0"/>
    <w:rsid w:val="00BA4CC1"/>
    <w:rsid w:val="00BA5AD7"/>
    <w:rsid w:val="00BB2693"/>
    <w:rsid w:val="00BB61D8"/>
    <w:rsid w:val="00BB642C"/>
    <w:rsid w:val="00BC24DA"/>
    <w:rsid w:val="00BC25F6"/>
    <w:rsid w:val="00BC33A1"/>
    <w:rsid w:val="00BC4564"/>
    <w:rsid w:val="00BC7986"/>
    <w:rsid w:val="00BD1890"/>
    <w:rsid w:val="00BD305E"/>
    <w:rsid w:val="00BD3E7E"/>
    <w:rsid w:val="00BD70BB"/>
    <w:rsid w:val="00BD795E"/>
    <w:rsid w:val="00BE2D25"/>
    <w:rsid w:val="00BE2E7A"/>
    <w:rsid w:val="00BE53F4"/>
    <w:rsid w:val="00BE56AF"/>
    <w:rsid w:val="00BF1933"/>
    <w:rsid w:val="00BF40B8"/>
    <w:rsid w:val="00BF7264"/>
    <w:rsid w:val="00BF72E6"/>
    <w:rsid w:val="00C01C60"/>
    <w:rsid w:val="00C01CC1"/>
    <w:rsid w:val="00C04CD9"/>
    <w:rsid w:val="00C05D02"/>
    <w:rsid w:val="00C079BD"/>
    <w:rsid w:val="00C07E75"/>
    <w:rsid w:val="00C12730"/>
    <w:rsid w:val="00C15243"/>
    <w:rsid w:val="00C15377"/>
    <w:rsid w:val="00C15A01"/>
    <w:rsid w:val="00C16FE3"/>
    <w:rsid w:val="00C21DE0"/>
    <w:rsid w:val="00C22E80"/>
    <w:rsid w:val="00C243A5"/>
    <w:rsid w:val="00C25A29"/>
    <w:rsid w:val="00C27B58"/>
    <w:rsid w:val="00C3042D"/>
    <w:rsid w:val="00C30966"/>
    <w:rsid w:val="00C3158B"/>
    <w:rsid w:val="00C32873"/>
    <w:rsid w:val="00C358E2"/>
    <w:rsid w:val="00C3659A"/>
    <w:rsid w:val="00C42EE4"/>
    <w:rsid w:val="00C43AAA"/>
    <w:rsid w:val="00C442BA"/>
    <w:rsid w:val="00C44929"/>
    <w:rsid w:val="00C458D1"/>
    <w:rsid w:val="00C458FF"/>
    <w:rsid w:val="00C5056F"/>
    <w:rsid w:val="00C55202"/>
    <w:rsid w:val="00C62B20"/>
    <w:rsid w:val="00C6453D"/>
    <w:rsid w:val="00C64BE8"/>
    <w:rsid w:val="00C65091"/>
    <w:rsid w:val="00C72F5C"/>
    <w:rsid w:val="00C74748"/>
    <w:rsid w:val="00C759AF"/>
    <w:rsid w:val="00C766FB"/>
    <w:rsid w:val="00C77133"/>
    <w:rsid w:val="00C77A29"/>
    <w:rsid w:val="00C81AC2"/>
    <w:rsid w:val="00C81BEC"/>
    <w:rsid w:val="00C81E01"/>
    <w:rsid w:val="00C85EE1"/>
    <w:rsid w:val="00C862DA"/>
    <w:rsid w:val="00C97C6D"/>
    <w:rsid w:val="00CA25EB"/>
    <w:rsid w:val="00CA34F7"/>
    <w:rsid w:val="00CA45D4"/>
    <w:rsid w:val="00CA4F76"/>
    <w:rsid w:val="00CB1D34"/>
    <w:rsid w:val="00CB471B"/>
    <w:rsid w:val="00CB6F4E"/>
    <w:rsid w:val="00CC0313"/>
    <w:rsid w:val="00CC1D16"/>
    <w:rsid w:val="00CC5156"/>
    <w:rsid w:val="00CC6555"/>
    <w:rsid w:val="00CC7F3D"/>
    <w:rsid w:val="00CD3532"/>
    <w:rsid w:val="00CD3BBC"/>
    <w:rsid w:val="00CD45E2"/>
    <w:rsid w:val="00CD6A70"/>
    <w:rsid w:val="00CD7FF7"/>
    <w:rsid w:val="00CE0021"/>
    <w:rsid w:val="00CE0C2B"/>
    <w:rsid w:val="00CE0EAC"/>
    <w:rsid w:val="00CE5C85"/>
    <w:rsid w:val="00CE5DA7"/>
    <w:rsid w:val="00CF0248"/>
    <w:rsid w:val="00CF3701"/>
    <w:rsid w:val="00CF6E3F"/>
    <w:rsid w:val="00D00CFF"/>
    <w:rsid w:val="00D02D93"/>
    <w:rsid w:val="00D03AFA"/>
    <w:rsid w:val="00D04000"/>
    <w:rsid w:val="00D0520A"/>
    <w:rsid w:val="00D1159B"/>
    <w:rsid w:val="00D12016"/>
    <w:rsid w:val="00D12232"/>
    <w:rsid w:val="00D15DFE"/>
    <w:rsid w:val="00D17122"/>
    <w:rsid w:val="00D2011D"/>
    <w:rsid w:val="00D20B68"/>
    <w:rsid w:val="00D23B9C"/>
    <w:rsid w:val="00D24F4E"/>
    <w:rsid w:val="00D27AB1"/>
    <w:rsid w:val="00D33592"/>
    <w:rsid w:val="00D34651"/>
    <w:rsid w:val="00D3559D"/>
    <w:rsid w:val="00D357BA"/>
    <w:rsid w:val="00D37C80"/>
    <w:rsid w:val="00D41141"/>
    <w:rsid w:val="00D57E13"/>
    <w:rsid w:val="00D60074"/>
    <w:rsid w:val="00D60D10"/>
    <w:rsid w:val="00D61019"/>
    <w:rsid w:val="00D62238"/>
    <w:rsid w:val="00D62E29"/>
    <w:rsid w:val="00D66BA1"/>
    <w:rsid w:val="00D67B5F"/>
    <w:rsid w:val="00D70478"/>
    <w:rsid w:val="00D70E1F"/>
    <w:rsid w:val="00D73B9E"/>
    <w:rsid w:val="00D74DCD"/>
    <w:rsid w:val="00D74DF8"/>
    <w:rsid w:val="00D753F6"/>
    <w:rsid w:val="00D77874"/>
    <w:rsid w:val="00D80099"/>
    <w:rsid w:val="00D81776"/>
    <w:rsid w:val="00D81DD5"/>
    <w:rsid w:val="00D83520"/>
    <w:rsid w:val="00D8581D"/>
    <w:rsid w:val="00D97AAB"/>
    <w:rsid w:val="00DA012C"/>
    <w:rsid w:val="00DA138E"/>
    <w:rsid w:val="00DA3738"/>
    <w:rsid w:val="00DA3AF0"/>
    <w:rsid w:val="00DA7867"/>
    <w:rsid w:val="00DB0057"/>
    <w:rsid w:val="00DB1152"/>
    <w:rsid w:val="00DB1CB2"/>
    <w:rsid w:val="00DB392C"/>
    <w:rsid w:val="00DB661E"/>
    <w:rsid w:val="00DB6820"/>
    <w:rsid w:val="00DB69D1"/>
    <w:rsid w:val="00DC0C32"/>
    <w:rsid w:val="00DC1D2B"/>
    <w:rsid w:val="00DC46B3"/>
    <w:rsid w:val="00DC5C93"/>
    <w:rsid w:val="00DC6C8A"/>
    <w:rsid w:val="00DD20BD"/>
    <w:rsid w:val="00DD6F3B"/>
    <w:rsid w:val="00DD7689"/>
    <w:rsid w:val="00DE1C97"/>
    <w:rsid w:val="00DE2621"/>
    <w:rsid w:val="00DE368B"/>
    <w:rsid w:val="00DE3F51"/>
    <w:rsid w:val="00DE428C"/>
    <w:rsid w:val="00DE6058"/>
    <w:rsid w:val="00DF18CA"/>
    <w:rsid w:val="00DF2734"/>
    <w:rsid w:val="00DF6CF5"/>
    <w:rsid w:val="00E00D75"/>
    <w:rsid w:val="00E02530"/>
    <w:rsid w:val="00E029B1"/>
    <w:rsid w:val="00E16D10"/>
    <w:rsid w:val="00E21E2F"/>
    <w:rsid w:val="00E22488"/>
    <w:rsid w:val="00E22F52"/>
    <w:rsid w:val="00E23054"/>
    <w:rsid w:val="00E23105"/>
    <w:rsid w:val="00E24E99"/>
    <w:rsid w:val="00E279AE"/>
    <w:rsid w:val="00E3179A"/>
    <w:rsid w:val="00E32178"/>
    <w:rsid w:val="00E350C8"/>
    <w:rsid w:val="00E365D6"/>
    <w:rsid w:val="00E4012E"/>
    <w:rsid w:val="00E41214"/>
    <w:rsid w:val="00E41560"/>
    <w:rsid w:val="00E41E19"/>
    <w:rsid w:val="00E420BF"/>
    <w:rsid w:val="00E44AC1"/>
    <w:rsid w:val="00E452DB"/>
    <w:rsid w:val="00E47C10"/>
    <w:rsid w:val="00E50891"/>
    <w:rsid w:val="00E52EE9"/>
    <w:rsid w:val="00E54BE1"/>
    <w:rsid w:val="00E55D41"/>
    <w:rsid w:val="00E57923"/>
    <w:rsid w:val="00E6107C"/>
    <w:rsid w:val="00E62FC2"/>
    <w:rsid w:val="00E63A3B"/>
    <w:rsid w:val="00E65FA9"/>
    <w:rsid w:val="00E66488"/>
    <w:rsid w:val="00E66E30"/>
    <w:rsid w:val="00E67B38"/>
    <w:rsid w:val="00E70835"/>
    <w:rsid w:val="00E70BBD"/>
    <w:rsid w:val="00E7598A"/>
    <w:rsid w:val="00E869BD"/>
    <w:rsid w:val="00E901B2"/>
    <w:rsid w:val="00EA1988"/>
    <w:rsid w:val="00EA265C"/>
    <w:rsid w:val="00EA458A"/>
    <w:rsid w:val="00EA5F66"/>
    <w:rsid w:val="00EB04F3"/>
    <w:rsid w:val="00EB2485"/>
    <w:rsid w:val="00EB3775"/>
    <w:rsid w:val="00EB4663"/>
    <w:rsid w:val="00EB6635"/>
    <w:rsid w:val="00EB77C2"/>
    <w:rsid w:val="00EC0203"/>
    <w:rsid w:val="00EC0771"/>
    <w:rsid w:val="00EC3449"/>
    <w:rsid w:val="00EC726E"/>
    <w:rsid w:val="00ED0084"/>
    <w:rsid w:val="00ED0FC5"/>
    <w:rsid w:val="00ED464E"/>
    <w:rsid w:val="00ED51C4"/>
    <w:rsid w:val="00ED6764"/>
    <w:rsid w:val="00ED6771"/>
    <w:rsid w:val="00ED6B84"/>
    <w:rsid w:val="00EE2D19"/>
    <w:rsid w:val="00EE46C6"/>
    <w:rsid w:val="00EE46F2"/>
    <w:rsid w:val="00EE7E68"/>
    <w:rsid w:val="00EF2A4A"/>
    <w:rsid w:val="00EF3BAE"/>
    <w:rsid w:val="00EF4546"/>
    <w:rsid w:val="00EF6BB2"/>
    <w:rsid w:val="00EF6D39"/>
    <w:rsid w:val="00F026E6"/>
    <w:rsid w:val="00F05D6E"/>
    <w:rsid w:val="00F06117"/>
    <w:rsid w:val="00F11866"/>
    <w:rsid w:val="00F15DB1"/>
    <w:rsid w:val="00F23553"/>
    <w:rsid w:val="00F255C0"/>
    <w:rsid w:val="00F27757"/>
    <w:rsid w:val="00F31F58"/>
    <w:rsid w:val="00F34A2F"/>
    <w:rsid w:val="00F367D4"/>
    <w:rsid w:val="00F41F13"/>
    <w:rsid w:val="00F43D69"/>
    <w:rsid w:val="00F4466C"/>
    <w:rsid w:val="00F449F2"/>
    <w:rsid w:val="00F45347"/>
    <w:rsid w:val="00F46271"/>
    <w:rsid w:val="00F4660B"/>
    <w:rsid w:val="00F46A8F"/>
    <w:rsid w:val="00F46D1C"/>
    <w:rsid w:val="00F47221"/>
    <w:rsid w:val="00F51A99"/>
    <w:rsid w:val="00F52FC5"/>
    <w:rsid w:val="00F5320C"/>
    <w:rsid w:val="00F54A91"/>
    <w:rsid w:val="00F63139"/>
    <w:rsid w:val="00F647FF"/>
    <w:rsid w:val="00F66263"/>
    <w:rsid w:val="00F6689B"/>
    <w:rsid w:val="00F67E55"/>
    <w:rsid w:val="00F705F3"/>
    <w:rsid w:val="00F72F32"/>
    <w:rsid w:val="00F74330"/>
    <w:rsid w:val="00F75D50"/>
    <w:rsid w:val="00F773CF"/>
    <w:rsid w:val="00F77D1C"/>
    <w:rsid w:val="00F862A4"/>
    <w:rsid w:val="00F866BC"/>
    <w:rsid w:val="00F87FB6"/>
    <w:rsid w:val="00F9097F"/>
    <w:rsid w:val="00F90B50"/>
    <w:rsid w:val="00F91848"/>
    <w:rsid w:val="00F93088"/>
    <w:rsid w:val="00F958F7"/>
    <w:rsid w:val="00F972FB"/>
    <w:rsid w:val="00FA1613"/>
    <w:rsid w:val="00FA2997"/>
    <w:rsid w:val="00FA3D18"/>
    <w:rsid w:val="00FA6953"/>
    <w:rsid w:val="00FB001E"/>
    <w:rsid w:val="00FB0405"/>
    <w:rsid w:val="00FB08C5"/>
    <w:rsid w:val="00FB32BB"/>
    <w:rsid w:val="00FB5615"/>
    <w:rsid w:val="00FB7367"/>
    <w:rsid w:val="00FC0736"/>
    <w:rsid w:val="00FC289F"/>
    <w:rsid w:val="00FC5E0D"/>
    <w:rsid w:val="00FC72C9"/>
    <w:rsid w:val="00FC74F4"/>
    <w:rsid w:val="00FD28AD"/>
    <w:rsid w:val="00FD3317"/>
    <w:rsid w:val="00FD6781"/>
    <w:rsid w:val="00FD77F0"/>
    <w:rsid w:val="00FE146F"/>
    <w:rsid w:val="00FE17FD"/>
    <w:rsid w:val="00FE342B"/>
    <w:rsid w:val="00FE621A"/>
    <w:rsid w:val="00FF0AD8"/>
    <w:rsid w:val="00FF4D91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4093A3165D106ADA678C3F87AD3682A765A5C19EC3939587548BC643G8I5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4093A3165D106ADA678C3F87AD3682A765A9CF9EC2939587548BC643G8I5Q" TargetMode="External"/><Relationship Id="rId5" Type="http://schemas.openxmlformats.org/officeDocument/2006/relationships/hyperlink" Target="consultantplus://offline/ref=C84093A3165D106ADA678C3F87AD3682A765A9C391CC939587548BC643G8I5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4070</Words>
  <Characters>23204</Characters>
  <Application>Microsoft Office Word</Application>
  <DocSecurity>0</DocSecurity>
  <Lines>193</Lines>
  <Paragraphs>54</Paragraphs>
  <ScaleCrop>false</ScaleCrop>
  <Company/>
  <LinksUpToDate>false</LinksUpToDate>
  <CharactersWithSpaces>27220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Фатьянова Наталья Ивановна</dc:creator>
  <cp:lastModifiedBy>Фатьянова Наталья Ивановна</cp:lastModifiedBy>
  <cp:revision>1</cp:revision>
  <dcterms:created xsi:type="dcterms:W3CDTF">2013-08-07T16:08:00Z</dcterms:created>
  <dcterms:modified xsi:type="dcterms:W3CDTF">2013-08-07T16:15:00Z</dcterms:modified>
</cp:coreProperties>
</file>