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D4" w:rsidRDefault="008A3228">
      <w:pPr>
        <w:rPr>
          <w:rFonts w:ascii="Arial" w:hAnsi="Arial" w:cs="Arial"/>
          <w:color w:val="000000"/>
          <w:spacing w:val="3"/>
          <w:sz w:val="32"/>
          <w:szCs w:val="32"/>
        </w:rPr>
      </w:pPr>
      <w:r>
        <w:rPr>
          <w:rFonts w:ascii="Arial" w:hAnsi="Arial" w:cs="Arial"/>
          <w:color w:val="000000"/>
          <w:spacing w:val="3"/>
          <w:sz w:val="32"/>
          <w:szCs w:val="32"/>
        </w:rPr>
        <w:t>Как сдать итоговое собеседование по русскому в девятом классе</w:t>
      </w:r>
    </w:p>
    <w:p w:rsidR="008A3228" w:rsidRDefault="008A3228">
      <w:pPr>
        <w:rPr>
          <w:b/>
          <w:bCs/>
        </w:rPr>
      </w:pPr>
      <w:r w:rsidRPr="008A3228">
        <w:rPr>
          <w:b/>
          <w:bCs/>
        </w:rPr>
        <w:t>Уже через две недели все девятиклассники впервые пройдут обязательное собеседование по русскому языку. С 2019 года "зачет" по нему официально считается допуском ко всем остальным экзаменам. О подробностях "РГ" рассказала заместитель директора Федерального института педагогических измерений (ФИПИ) Ольга Котова.</w:t>
      </w:r>
    </w:p>
    <w:p w:rsidR="008A3228" w:rsidRDefault="008A3228"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https://rg.ru/2019/01/28/kak-sdat-itogovoe-sobesedovanie-po-russkomu-v-deviatom-klasse.html</w:t>
        </w:r>
      </w:hyperlink>
      <w:bookmarkStart w:id="0" w:name="_GoBack"/>
      <w:bookmarkEnd w:id="0"/>
    </w:p>
    <w:sectPr w:rsidR="008A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28"/>
    <w:rsid w:val="002162D4"/>
    <w:rsid w:val="008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19/01/28/kak-sdat-itogovoe-sobesedovanie-po-russkomu-v-deviatom-klas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Будко Е.П</cp:lastModifiedBy>
  <cp:revision>1</cp:revision>
  <dcterms:created xsi:type="dcterms:W3CDTF">2019-01-29T08:07:00Z</dcterms:created>
  <dcterms:modified xsi:type="dcterms:W3CDTF">2019-01-29T08:08:00Z</dcterms:modified>
</cp:coreProperties>
</file>