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FC390F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FC390F" w:rsidRPr="00FC390F" w:rsidRDefault="00FC390F" w:rsidP="00FC390F">
      <w:pPr>
        <w:shd w:val="clear" w:color="auto" w:fill="FFFFFF"/>
        <w:spacing w:after="180" w:line="240" w:lineRule="auto"/>
        <w:jc w:val="center"/>
        <w:outlineLvl w:val="0"/>
        <w:rPr>
          <w:rFonts w:ascii="Verdana" w:eastAsia="Times New Roman" w:hAnsi="Verdana" w:cs="Tahoma"/>
          <w:b/>
          <w:color w:val="548DD4" w:themeColor="text2" w:themeTint="99"/>
          <w:kern w:val="36"/>
          <w:sz w:val="28"/>
          <w:szCs w:val="28"/>
          <w:lang w:eastAsia="ru-RU"/>
        </w:rPr>
      </w:pPr>
      <w:r w:rsidRPr="00FC390F">
        <w:rPr>
          <w:rFonts w:ascii="Verdana" w:eastAsia="Times New Roman" w:hAnsi="Verdana" w:cs="Tahoma"/>
          <w:b/>
          <w:color w:val="548DD4" w:themeColor="text2" w:themeTint="99"/>
          <w:kern w:val="36"/>
          <w:sz w:val="28"/>
          <w:szCs w:val="28"/>
          <w:lang w:eastAsia="ru-RU"/>
        </w:rPr>
        <w:t>ФИПИ опубликовал тренировочные сборники для подготовки к государственным выпускным экзаменам обучающихся с ОВЗ</w:t>
      </w:r>
    </w:p>
    <w:p w:rsidR="00FC390F" w:rsidRDefault="00FC390F" w:rsidP="00F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90F" w:rsidRPr="00FC390F" w:rsidRDefault="00FC390F" w:rsidP="00FC390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390F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(ФИПИ) опубликовал на своем сайте тренировочные сборники экзаменационных заданий для подготовки к государственному выпускному экзамену обучающихся с ограниченными возможностями здоровья, детей-инвалидов и инвалидов</w:t>
      </w:r>
    </w:p>
    <w:p w:rsidR="00FC390F" w:rsidRPr="00FC390F" w:rsidRDefault="00FC390F" w:rsidP="00FC390F">
      <w:pPr>
        <w:shd w:val="clear" w:color="auto" w:fill="FFFFFF"/>
        <w:spacing w:after="36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FC390F" w:rsidRPr="00FC390F" w:rsidRDefault="00FC390F" w:rsidP="00FC390F">
      <w:pPr>
        <w:shd w:val="clear" w:color="auto" w:fill="FFFFFF"/>
        <w:spacing w:after="36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390F">
        <w:rPr>
          <w:rFonts w:ascii="Verdana" w:eastAsia="Times New Roman" w:hAnsi="Verdana" w:cs="Times New Roman"/>
          <w:color w:val="000000"/>
          <w:lang w:eastAsia="ru-RU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FC390F" w:rsidRPr="00FC390F" w:rsidRDefault="00FC390F" w:rsidP="00FC390F">
      <w:pPr>
        <w:shd w:val="clear" w:color="auto" w:fill="FFFFFF"/>
        <w:spacing w:after="36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390F">
        <w:rPr>
          <w:rFonts w:ascii="Verdana" w:eastAsia="Times New Roman" w:hAnsi="Verdana" w:cs="Times New Roman"/>
          <w:color w:val="000000"/>
          <w:lang w:eastAsia="ru-RU"/>
        </w:rPr>
        <w:t>Обучающиеся с ограниченными возможностями здоровья, инвалиды и дети-инвалиды имеют право добровольно выбрать,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FC390F" w:rsidRPr="00FC390F" w:rsidRDefault="00FC390F" w:rsidP="00FC390F">
      <w:pPr>
        <w:shd w:val="clear" w:color="auto" w:fill="FFFFFF"/>
        <w:spacing w:after="36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390F">
        <w:rPr>
          <w:rFonts w:ascii="Verdana" w:eastAsia="Times New Roman" w:hAnsi="Verdana" w:cs="Times New Roman"/>
          <w:color w:val="000000"/>
          <w:lang w:eastAsia="ru-RU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FC390F" w:rsidRPr="00FC390F" w:rsidRDefault="00FC390F" w:rsidP="00FC390F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390F">
        <w:rPr>
          <w:rFonts w:ascii="Verdana" w:eastAsia="Times New Roman" w:hAnsi="Verdana" w:cs="Times New Roman"/>
          <w:color w:val="000000"/>
          <w:lang w:eastAsia="ru-RU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 пункты для них организуются не только в школах, но и в больницах, и на дому.</w:t>
      </w:r>
    </w:p>
    <w:p w:rsidR="00FC390F" w:rsidRDefault="00FC390F" w:rsidP="00FC390F">
      <w:pPr>
        <w:ind w:firstLine="567"/>
        <w:jc w:val="both"/>
        <w:rPr>
          <w:rFonts w:ascii="Verdana" w:hAnsi="Verdana"/>
        </w:rPr>
      </w:pPr>
    </w:p>
    <w:p w:rsidR="00FC390F" w:rsidRDefault="00FC390F" w:rsidP="00FC390F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Источник: </w:t>
      </w:r>
      <w:hyperlink r:id="rId8" w:history="1">
        <w:r w:rsidRPr="002F002A">
          <w:rPr>
            <w:rStyle w:val="ab"/>
            <w:rFonts w:ascii="Verdana" w:hAnsi="Verdana"/>
          </w:rPr>
          <w:t>http://www.fipi.ru/about/news/opublikovany-trenirovochnye-sborniki-dlya-podgotovki-k-gve-9-i-gve-11-obuchayushchihsya-s-ovz</w:t>
        </w:r>
      </w:hyperlink>
    </w:p>
    <w:p w:rsidR="00FC390F" w:rsidRPr="00FC390F" w:rsidRDefault="00FC390F" w:rsidP="00FC390F">
      <w:pPr>
        <w:ind w:firstLine="567"/>
        <w:jc w:val="both"/>
        <w:rPr>
          <w:rFonts w:ascii="Verdana" w:hAnsi="Verdana"/>
        </w:rPr>
      </w:pPr>
      <w:bookmarkStart w:id="0" w:name="_GoBack"/>
      <w:bookmarkEnd w:id="0"/>
    </w:p>
    <w:p w:rsidR="007E1506" w:rsidRPr="007E1506" w:rsidRDefault="007E1506" w:rsidP="007E1506"/>
    <w:sectPr w:rsidR="007E1506" w:rsidRPr="007E1506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66930"/>
    <w:rsid w:val="001764B8"/>
    <w:rsid w:val="001D6A25"/>
    <w:rsid w:val="001F4C8D"/>
    <w:rsid w:val="00254A09"/>
    <w:rsid w:val="002D0D39"/>
    <w:rsid w:val="002E4187"/>
    <w:rsid w:val="00364FBD"/>
    <w:rsid w:val="00437173"/>
    <w:rsid w:val="004D6262"/>
    <w:rsid w:val="004E18E2"/>
    <w:rsid w:val="005241C9"/>
    <w:rsid w:val="00545868"/>
    <w:rsid w:val="005B734B"/>
    <w:rsid w:val="006D55CE"/>
    <w:rsid w:val="00736CCC"/>
    <w:rsid w:val="00754ED2"/>
    <w:rsid w:val="007E1506"/>
    <w:rsid w:val="00810C96"/>
    <w:rsid w:val="00823490"/>
    <w:rsid w:val="00841B4E"/>
    <w:rsid w:val="00872FF1"/>
    <w:rsid w:val="008B2F6D"/>
    <w:rsid w:val="00920E83"/>
    <w:rsid w:val="00984310"/>
    <w:rsid w:val="009C4D40"/>
    <w:rsid w:val="00A019B6"/>
    <w:rsid w:val="00AB0C00"/>
    <w:rsid w:val="00AD0708"/>
    <w:rsid w:val="00AE6BE7"/>
    <w:rsid w:val="00BB5C8D"/>
    <w:rsid w:val="00BF1388"/>
    <w:rsid w:val="00C03710"/>
    <w:rsid w:val="00CD6166"/>
    <w:rsid w:val="00CF2379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891A2B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about/news/opublikovany-trenirovochnye-sborniki-dlya-podgotovki-k-gve-9-i-gve-11-obuchayushchihsya-s-ov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6056-4A55-4A8A-9A65-B0D4D1C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24</cp:revision>
  <dcterms:created xsi:type="dcterms:W3CDTF">2015-02-10T17:23:00Z</dcterms:created>
  <dcterms:modified xsi:type="dcterms:W3CDTF">2018-09-13T07:56:00Z</dcterms:modified>
</cp:coreProperties>
</file>